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B8" w:rsidRDefault="00AC1FB8" w:rsidP="00B56797">
      <w:pPr>
        <w:widowControl/>
        <w:overflowPunct w:val="0"/>
        <w:rPr>
          <w:rFonts w:ascii="仿宋" w:eastAsia="仿宋" w:hAnsi="仿宋" w:cs="宋体"/>
          <w:color w:val="000000"/>
          <w:kern w:val="0"/>
          <w:sz w:val="32"/>
          <w:szCs w:val="32"/>
        </w:rPr>
      </w:pPr>
      <w:r w:rsidRPr="00EE16B2">
        <w:rPr>
          <w:rFonts w:ascii="仿宋" w:eastAsia="仿宋" w:hAnsi="仿宋" w:cs="宋体" w:hint="eastAsia"/>
          <w:b/>
          <w:color w:val="000000"/>
          <w:kern w:val="0"/>
          <w:sz w:val="24"/>
          <w:szCs w:val="24"/>
        </w:rPr>
        <w:t>证券</w:t>
      </w:r>
      <w:r w:rsidRPr="00EE16B2">
        <w:rPr>
          <w:rFonts w:ascii="仿宋" w:eastAsia="仿宋" w:hAnsi="仿宋" w:cs="宋体"/>
          <w:b/>
          <w:color w:val="000000"/>
          <w:kern w:val="0"/>
          <w:sz w:val="24"/>
          <w:szCs w:val="24"/>
        </w:rPr>
        <w:t>代码</w:t>
      </w:r>
      <w:r w:rsidRPr="00EE16B2">
        <w:rPr>
          <w:rFonts w:ascii="仿宋" w:eastAsia="仿宋" w:hAnsi="仿宋" w:cs="宋体" w:hint="eastAsia"/>
          <w:b/>
          <w:color w:val="000000"/>
          <w:kern w:val="0"/>
          <w:sz w:val="24"/>
          <w:szCs w:val="24"/>
        </w:rPr>
        <w:t>：</w:t>
      </w:r>
      <w:sdt>
        <w:sdtPr>
          <w:rPr>
            <w:rFonts w:ascii="仿宋" w:eastAsia="仿宋" w:hAnsi="仿宋" w:cs="宋体" w:hint="eastAsia"/>
            <w:b/>
            <w:color w:val="000000"/>
            <w:kern w:val="0"/>
            <w:sz w:val="24"/>
            <w:szCs w:val="24"/>
          </w:rPr>
          <w:id w:val="-1649658641"/>
          <w:lock w:val="sdtContentLocked"/>
          <w:placeholder>
            <w:docPart w:val="A5337AE09DD544028E86AAB7CCDA6770"/>
          </w:placeholder>
          <w:dataBinding w:xpath="/ns0:root[1]/ns0:ZhengQuanDaiMa[1]" w:storeItemID="{43F151A0-E4E1-4673-9D44-917BDE4BADDD}"/>
          <w:text/>
        </w:sdtPr>
        <w:sdtEndPr/>
        <w:sdtContent>
          <w:r w:rsidR="00625E88">
            <w:rPr>
              <w:rFonts w:ascii="仿宋" w:eastAsia="仿宋" w:hAnsi="仿宋" w:cs="宋体" w:hint="eastAsia"/>
              <w:b/>
              <w:color w:val="000000"/>
              <w:kern w:val="0"/>
              <w:sz w:val="24"/>
              <w:szCs w:val="24"/>
            </w:rPr>
            <w:t>832921</w:t>
          </w:r>
        </w:sdtContent>
      </w:sdt>
      <w:r>
        <w:rPr>
          <w:rFonts w:ascii="仿宋" w:eastAsia="仿宋" w:hAnsi="仿宋" w:cs="宋体"/>
          <w:b/>
          <w:color w:val="000000"/>
          <w:kern w:val="0"/>
          <w:sz w:val="24"/>
          <w:szCs w:val="24"/>
        </w:rPr>
        <w:t xml:space="preserve">   </w:t>
      </w:r>
      <w:r w:rsidR="004540E0">
        <w:rPr>
          <w:rFonts w:ascii="仿宋" w:eastAsia="仿宋" w:hAnsi="仿宋" w:cs="宋体"/>
          <w:b/>
          <w:color w:val="000000"/>
          <w:kern w:val="0"/>
          <w:sz w:val="24"/>
          <w:szCs w:val="24"/>
        </w:rPr>
        <w:t xml:space="preserve">    </w:t>
      </w:r>
      <w:r>
        <w:rPr>
          <w:rFonts w:ascii="仿宋" w:eastAsia="仿宋" w:hAnsi="仿宋" w:cs="宋体"/>
          <w:b/>
          <w:color w:val="000000"/>
          <w:kern w:val="0"/>
          <w:sz w:val="24"/>
          <w:szCs w:val="24"/>
        </w:rPr>
        <w:t xml:space="preserve"> </w:t>
      </w:r>
      <w:r w:rsidRPr="00EE16B2">
        <w:rPr>
          <w:rFonts w:ascii="仿宋" w:eastAsia="仿宋" w:hAnsi="仿宋" w:cs="宋体" w:hint="eastAsia"/>
          <w:b/>
          <w:color w:val="000000"/>
          <w:kern w:val="0"/>
          <w:sz w:val="24"/>
          <w:szCs w:val="24"/>
        </w:rPr>
        <w:t>证券简称</w:t>
      </w:r>
      <w:r w:rsidRPr="00C22CB1">
        <w:rPr>
          <w:rFonts w:ascii="仿宋" w:eastAsia="仿宋" w:hAnsi="仿宋" w:cs="宋体" w:hint="eastAsia"/>
          <w:b/>
          <w:color w:val="000000"/>
          <w:kern w:val="0"/>
          <w:sz w:val="24"/>
          <w:szCs w:val="24"/>
        </w:rPr>
        <w:t>：</w:t>
      </w:r>
      <w:sdt>
        <w:sdtPr>
          <w:rPr>
            <w:rFonts w:ascii="仿宋" w:eastAsia="仿宋" w:hAnsi="仿宋" w:cs="宋体" w:hint="eastAsia"/>
            <w:b/>
            <w:kern w:val="0"/>
            <w:sz w:val="24"/>
            <w:szCs w:val="24"/>
          </w:rPr>
          <w:id w:val="1544561125"/>
          <w:lock w:val="sdtContentLocked"/>
          <w:placeholder>
            <w:docPart w:val="C7298893578340008E0820751F5E8377"/>
          </w:placeholder>
          <w:dataBinding w:xpath="/ns0:root[1]/ns0:ZhengQuanJianChen[1]" w:storeItemID="{43F151A0-E4E1-4673-9D44-917BDE4BADDD}"/>
          <w:text/>
        </w:sdtPr>
        <w:sdtEndPr/>
        <w:sdtContent>
          <w:r w:rsidR="00625E88">
            <w:rPr>
              <w:rFonts w:ascii="仿宋" w:eastAsia="仿宋" w:hAnsi="仿宋" w:cs="宋体" w:hint="eastAsia"/>
              <w:b/>
              <w:kern w:val="0"/>
              <w:sz w:val="24"/>
              <w:szCs w:val="24"/>
            </w:rPr>
            <w:t>博电电气</w:t>
          </w:r>
        </w:sdtContent>
      </w:sdt>
      <w:r w:rsidRPr="00C22CB1">
        <w:rPr>
          <w:rFonts w:ascii="仿宋" w:eastAsia="仿宋" w:hAnsi="仿宋" w:cs="宋体"/>
          <w:b/>
          <w:color w:val="000000"/>
          <w:kern w:val="0"/>
          <w:sz w:val="24"/>
          <w:szCs w:val="24"/>
        </w:rPr>
        <w:t xml:space="preserve">  </w:t>
      </w:r>
      <w:r w:rsidR="004540E0">
        <w:rPr>
          <w:rFonts w:ascii="仿宋" w:eastAsia="仿宋" w:hAnsi="仿宋" w:cs="宋体"/>
          <w:b/>
          <w:color w:val="000000"/>
          <w:kern w:val="0"/>
          <w:sz w:val="24"/>
          <w:szCs w:val="24"/>
        </w:rPr>
        <w:t xml:space="preserve">    </w:t>
      </w:r>
      <w:r w:rsidRPr="00C22CB1">
        <w:rPr>
          <w:rFonts w:ascii="仿宋" w:eastAsia="仿宋" w:hAnsi="仿宋" w:cs="宋体"/>
          <w:b/>
          <w:color w:val="000000"/>
          <w:kern w:val="0"/>
          <w:sz w:val="24"/>
          <w:szCs w:val="24"/>
        </w:rPr>
        <w:t xml:space="preserve"> </w:t>
      </w:r>
      <w:r w:rsidR="004540E0">
        <w:rPr>
          <w:rFonts w:ascii="仿宋" w:eastAsia="仿宋" w:hAnsi="仿宋" w:cs="宋体"/>
          <w:b/>
          <w:color w:val="000000"/>
          <w:kern w:val="0"/>
          <w:sz w:val="24"/>
          <w:szCs w:val="24"/>
        </w:rPr>
        <w:t xml:space="preserve"> </w:t>
      </w:r>
      <w:r w:rsidRPr="00C22CB1">
        <w:rPr>
          <w:rFonts w:ascii="仿宋" w:eastAsia="仿宋" w:hAnsi="仿宋" w:cs="宋体"/>
          <w:b/>
          <w:color w:val="000000"/>
          <w:kern w:val="0"/>
          <w:sz w:val="24"/>
          <w:szCs w:val="24"/>
        </w:rPr>
        <w:t xml:space="preserve"> </w:t>
      </w:r>
      <w:r w:rsidR="00AA6EA7">
        <w:rPr>
          <w:rFonts w:ascii="仿宋" w:eastAsia="仿宋" w:hAnsi="仿宋" w:cs="宋体" w:hint="eastAsia"/>
          <w:b/>
          <w:color w:val="000000"/>
          <w:kern w:val="0"/>
          <w:sz w:val="24"/>
          <w:szCs w:val="24"/>
        </w:rPr>
        <w:t>主办券商</w:t>
      </w:r>
      <w:r w:rsidRPr="00EE16B2">
        <w:rPr>
          <w:rFonts w:ascii="仿宋" w:eastAsia="仿宋" w:hAnsi="仿宋" w:cs="宋体" w:hint="eastAsia"/>
          <w:b/>
          <w:color w:val="000000"/>
          <w:kern w:val="0"/>
          <w:sz w:val="24"/>
          <w:szCs w:val="24"/>
        </w:rPr>
        <w:t>：</w:t>
      </w:r>
      <w:sdt>
        <w:sdtPr>
          <w:rPr>
            <w:rFonts w:ascii="仿宋" w:eastAsia="仿宋" w:hAnsi="仿宋" w:cs="宋体" w:hint="eastAsia"/>
            <w:b/>
            <w:kern w:val="0"/>
            <w:sz w:val="24"/>
            <w:szCs w:val="24"/>
          </w:rPr>
          <w:id w:val="1746764354"/>
          <w:lock w:val="sdtContentLocked"/>
          <w:placeholder>
            <w:docPart w:val="4962442D742E4BA09E6785CE74F28CEC"/>
          </w:placeholder>
          <w:dataBinding w:xpath="/ns0:root[1]/ns0:ZhuBanQuanShang[1]" w:storeItemID="{43F151A0-E4E1-4673-9D44-917BDE4BADDD}"/>
          <w:text/>
        </w:sdtPr>
        <w:sdtEndPr/>
        <w:sdtContent>
          <w:r w:rsidR="00625E88">
            <w:rPr>
              <w:rFonts w:ascii="仿宋" w:eastAsia="仿宋" w:hAnsi="仿宋" w:cs="宋体" w:hint="eastAsia"/>
              <w:b/>
              <w:kern w:val="0"/>
              <w:sz w:val="24"/>
              <w:szCs w:val="24"/>
            </w:rPr>
            <w:t>海通证券</w:t>
          </w:r>
        </w:sdtContent>
      </w:sdt>
    </w:p>
    <w:p w:rsidR="002A668F" w:rsidRPr="00AA6EA7" w:rsidRDefault="00AA6EA7" w:rsidP="00B56797">
      <w:pPr>
        <w:widowControl/>
        <w:tabs>
          <w:tab w:val="left" w:pos="6225"/>
        </w:tabs>
        <w:overflowPunct w:val="0"/>
        <w:rPr>
          <w:rFonts w:ascii="仿宋" w:eastAsia="仿宋" w:hAnsi="仿宋" w:cs="宋体"/>
          <w:b/>
          <w:color w:val="000000"/>
          <w:kern w:val="0"/>
          <w:sz w:val="32"/>
          <w:szCs w:val="32"/>
        </w:rPr>
      </w:pPr>
      <w:r w:rsidRPr="00AA6EA7">
        <w:rPr>
          <w:rFonts w:ascii="仿宋" w:eastAsia="仿宋" w:hAnsi="仿宋" w:cs="宋体"/>
          <w:b/>
          <w:color w:val="000000"/>
          <w:kern w:val="0"/>
          <w:sz w:val="32"/>
          <w:szCs w:val="32"/>
        </w:rPr>
        <w:tab/>
      </w:r>
    </w:p>
    <w:p w:rsidR="00677BF4" w:rsidRDefault="00E66456" w:rsidP="00B56797">
      <w:pPr>
        <w:widowControl/>
        <w:overflowPunct w:val="0"/>
        <w:jc w:val="center"/>
        <w:rPr>
          <w:rFonts w:ascii="仿宋" w:eastAsia="仿宋" w:hAnsi="仿宋" w:cs="宋体"/>
          <w:b/>
          <w:color w:val="FF0000"/>
          <w:kern w:val="0"/>
          <w:sz w:val="36"/>
          <w:szCs w:val="36"/>
        </w:rPr>
      </w:pPr>
      <w:sdt>
        <w:sdtPr>
          <w:rPr>
            <w:rFonts w:ascii="仿宋" w:eastAsia="仿宋" w:hAnsi="仿宋" w:cs="宋体" w:hint="eastAsia"/>
            <w:b/>
            <w:kern w:val="0"/>
            <w:sz w:val="36"/>
            <w:szCs w:val="36"/>
          </w:rPr>
          <w:alias w:val="公司名称"/>
          <w:tag w:val="公司名称"/>
          <w:id w:val="-1267696086"/>
          <w:lock w:val="sdtLocked"/>
          <w:placeholder>
            <w:docPart w:val="6E12AEF08C574D8B97742C806F18EE68"/>
          </w:placeholder>
          <w:dataBinding w:prefixMappings="xmlns:ns0='http://wwww.hallomagic.com/xbrl/consistency' " w:xpath="/ns0:xbrlConsistency[1]/ccConsistency[1]/ccSign_NameOfReportingEntityOrOtherMeansOfIdentificationneeq_duration_T[1]" w:storeItemID="{ABBC8198-4CBE-4288-B3B3-06FE52C1C179}"/>
          <w:text/>
        </w:sdtPr>
        <w:sdtEndPr/>
        <w:sdtContent>
          <w:r w:rsidR="00625E88">
            <w:rPr>
              <w:rFonts w:ascii="仿宋" w:eastAsia="仿宋" w:hAnsi="仿宋" w:cs="宋体" w:hint="eastAsia"/>
              <w:b/>
              <w:kern w:val="0"/>
              <w:sz w:val="36"/>
              <w:szCs w:val="36"/>
            </w:rPr>
            <w:t>北京博电新力电气股份有限公司</w:t>
          </w:r>
        </w:sdtContent>
      </w:sdt>
    </w:p>
    <w:p w:rsidR="00AC1FB8" w:rsidRDefault="00E66456" w:rsidP="00B56797">
      <w:pPr>
        <w:widowControl/>
        <w:overflowPunct w:val="0"/>
        <w:jc w:val="center"/>
        <w:rPr>
          <w:rFonts w:ascii="仿宋" w:eastAsia="仿宋" w:hAnsi="仿宋" w:cs="宋体"/>
          <w:b/>
          <w:kern w:val="0"/>
          <w:sz w:val="36"/>
          <w:szCs w:val="36"/>
        </w:rPr>
      </w:pPr>
      <w:sdt>
        <w:sdtPr>
          <w:rPr>
            <w:rFonts w:ascii="仿宋" w:eastAsia="仿宋" w:hAnsi="仿宋" w:cs="宋体" w:hint="eastAsia"/>
            <w:b/>
            <w:kern w:val="0"/>
            <w:sz w:val="36"/>
            <w:szCs w:val="36"/>
          </w:rPr>
          <w:alias w:val="公告名称"/>
          <w:tag w:val="公司名称"/>
          <w:id w:val="-1592233419"/>
          <w:lock w:val="sdtLocked"/>
          <w:placeholder>
            <w:docPart w:val="ECA5352854E14A129674F4DADBE00DA2"/>
          </w:placeholder>
          <w:dataBinding w:xpath="/ns0:root[1]/ns0:GongGaoMingChen[1]" w:storeItemID="{43F151A0-E4E1-4673-9D44-917BDE4BADDD}"/>
          <w:text/>
        </w:sdtPr>
        <w:sdtEndPr/>
        <w:sdtContent>
          <w:r w:rsidR="00625E88">
            <w:rPr>
              <w:rFonts w:ascii="仿宋" w:eastAsia="仿宋" w:hAnsi="仿宋" w:cs="宋体" w:hint="eastAsia"/>
              <w:b/>
              <w:kern w:val="0"/>
              <w:sz w:val="36"/>
              <w:szCs w:val="36"/>
            </w:rPr>
            <w:t>2017年第二次临时股东大会决议公告</w:t>
          </w:r>
        </w:sdtContent>
      </w:sdt>
    </w:p>
    <w:p w:rsidR="00FB1917" w:rsidRPr="00FB1917" w:rsidRDefault="00FB1917" w:rsidP="00B56797">
      <w:pPr>
        <w:widowControl/>
        <w:overflowPunct w:val="0"/>
        <w:jc w:val="center"/>
        <w:rPr>
          <w:rFonts w:ascii="仿宋" w:eastAsia="仿宋" w:hAnsi="仿宋" w:cs="宋体"/>
          <w:b/>
          <w:kern w:val="0"/>
          <w:sz w:val="36"/>
          <w:szCs w:val="36"/>
        </w:rPr>
      </w:pPr>
      <w:r w:rsidRPr="00FB1917">
        <w:rPr>
          <w:rFonts w:ascii="仿宋" w:eastAsia="仿宋" w:hAnsi="仿宋" w:cs="宋体"/>
          <w:b/>
          <w:noProof/>
          <w:color w:val="000000"/>
          <w:kern w:val="0"/>
          <w:sz w:val="32"/>
          <w:szCs w:val="32"/>
        </w:rPr>
        <mc:AlternateContent>
          <mc:Choice Requires="wps">
            <w:drawing>
              <wp:anchor distT="45720" distB="45720" distL="114300" distR="114300" simplePos="0" relativeHeight="251659264" behindDoc="0" locked="0" layoutInCell="1" allowOverlap="1" wp14:anchorId="26A4E888" wp14:editId="1F798233">
                <wp:simplePos x="0" y="0"/>
                <wp:positionH relativeFrom="margin">
                  <wp:align>left</wp:align>
                </wp:positionH>
                <wp:positionV relativeFrom="paragraph">
                  <wp:posOffset>514350</wp:posOffset>
                </wp:positionV>
                <wp:extent cx="5191125" cy="1404620"/>
                <wp:effectExtent l="0" t="0" r="28575" b="2159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solidFill>
                          <a:srgbClr val="FFFFFF"/>
                        </a:solidFill>
                        <a:ln w="9525">
                          <a:solidFill>
                            <a:srgbClr val="000000"/>
                          </a:solidFill>
                          <a:miter lim="800000"/>
                          <a:headEnd/>
                          <a:tailEnd/>
                        </a:ln>
                      </wps:spPr>
                      <wps:txbx>
                        <w:txbxContent>
                          <w:p w:rsidR="00FB1917" w:rsidRPr="00625E88" w:rsidRDefault="00FB1917" w:rsidP="00625E88">
                            <w:pPr>
                              <w:widowControl/>
                              <w:ind w:firstLineChars="150" w:firstLine="360"/>
                              <w:jc w:val="left"/>
                              <w:rPr>
                                <w:rFonts w:ascii="仿宋" w:eastAsia="仿宋" w:hAnsi="仿宋"/>
                                <w:sz w:val="24"/>
                                <w:szCs w:val="24"/>
                              </w:rPr>
                            </w:pPr>
                            <w:r w:rsidRPr="00F70F05">
                              <w:rPr>
                                <w:rFonts w:ascii="仿宋" w:eastAsia="仿宋" w:hAnsi="仿宋" w:hint="eastAsia"/>
                                <w:sz w:val="24"/>
                                <w:szCs w:val="24"/>
                              </w:rPr>
                              <w:t>本公司及董事会全体成员保证公告内容的真实、准确和完整，没有虚假记载、误导性陈述或者重大遗漏，并对其内容的真实性、准确性和完整性承担个别及连带法律责任。</w:t>
                            </w:r>
                            <w:bookmarkStart w:id="0" w:name="_bkds_3747366506"/>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40.5pt;width:408.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">
                <v:textbox style="mso-fit-shape-to-text:t">
                  <w:txbxContent>
                    <w:p w:rsidR="00FB1917" w:rsidRPr="00625E88" w:rsidRDefault="00FB1917" w:rsidP="00625E88">
                      <w:pPr>
                        <w:widowControl/>
                        <w:ind w:firstLineChars="150" w:firstLine="360"/>
                        <w:jc w:val="left"/>
                        <w:rPr>
                          <w:rFonts w:ascii="仿宋" w:eastAsia="仿宋" w:hAnsi="仿宋"/>
                          <w:sz w:val="24"/>
                          <w:szCs w:val="24"/>
                        </w:rPr>
                      </w:pPr>
                      <w:r w:rsidRPr="00F70F05">
                        <w:rPr>
                          <w:rFonts w:ascii="仿宋" w:eastAsia="仿宋" w:hAnsi="仿宋" w:hint="eastAsia"/>
                          <w:sz w:val="24"/>
                          <w:szCs w:val="24"/>
                        </w:rPr>
                        <w:t>本公司及董事会全体成员保证公告内容的真实、准确和完整，没有虚假记载、误导性陈述或者重大遗漏，并对其内容的真实性、准确性和完整性承担个别及连带法律责任。</w:t>
                      </w:r>
                      <w:bookmarkStart w:id="1" w:name="_bkds_3747366506"/>
                      <w:bookmarkEnd w:id="1"/>
                    </w:p>
                  </w:txbxContent>
                </v:textbox>
                <w10:wrap type="square" anchorx="margin"/>
              </v:shape>
            </w:pict>
          </mc:Fallback>
        </mc:AlternateContent>
      </w:r>
    </w:p>
    <w:p w:rsidR="00FD19DB" w:rsidRPr="00E2461B" w:rsidRDefault="00FD19DB" w:rsidP="00B56797">
      <w:pPr>
        <w:widowControl/>
        <w:overflowPunct w:val="0"/>
        <w:jc w:val="left"/>
        <w:rPr>
          <w:rFonts w:ascii="仿宋" w:eastAsia="仿宋" w:hAnsi="仿宋" w:cs="宋体"/>
          <w:b/>
          <w:color w:val="000000"/>
          <w:kern w:val="0"/>
          <w:sz w:val="32"/>
          <w:szCs w:val="32"/>
        </w:rPr>
      </w:pPr>
    </w:p>
    <w:p w:rsidR="00307594" w:rsidRPr="00AC1FB8" w:rsidRDefault="00CE19E1" w:rsidP="00CE19E1">
      <w:pPr>
        <w:pStyle w:val="1"/>
        <w:numPr>
          <w:ilvl w:val="0"/>
          <w:numId w:val="0"/>
        </w:numPr>
        <w:overflowPunct w:val="0"/>
        <w:rPr>
          <w:rFonts w:ascii="仿宋" w:eastAsia="仿宋" w:hAnsi="仿宋"/>
          <w:sz w:val="28"/>
          <w:szCs w:val="28"/>
        </w:rPr>
      </w:pPr>
      <w:r>
        <w:rPr>
          <w:rFonts w:ascii="仿宋" w:eastAsia="仿宋" w:hAnsi="仿宋" w:hint="eastAsia"/>
          <w:sz w:val="28"/>
          <w:szCs w:val="28"/>
        </w:rPr>
        <w:t>一、</w:t>
      </w:r>
      <w:r w:rsidR="00307594" w:rsidRPr="00AC1FB8">
        <w:rPr>
          <w:rFonts w:ascii="仿宋" w:eastAsia="仿宋" w:hAnsi="仿宋" w:hint="eastAsia"/>
          <w:sz w:val="28"/>
          <w:szCs w:val="28"/>
        </w:rPr>
        <w:t>会议召开和出席</w:t>
      </w:r>
      <w:r w:rsidR="00307594" w:rsidRPr="00AC1FB8">
        <w:rPr>
          <w:rFonts w:ascii="仿宋" w:eastAsia="仿宋" w:hAnsi="仿宋"/>
          <w:sz w:val="28"/>
          <w:szCs w:val="28"/>
        </w:rPr>
        <w:t>情况</w:t>
      </w:r>
    </w:p>
    <w:p w:rsidR="00307594" w:rsidRPr="00AC1FB8" w:rsidRDefault="00AC1FB8" w:rsidP="00B56797">
      <w:pPr>
        <w:pStyle w:val="2"/>
        <w:overflowPunct w:val="0"/>
        <w:rPr>
          <w:rFonts w:ascii="仿宋" w:eastAsia="仿宋" w:hAnsi="仿宋"/>
          <w:b w:val="0"/>
          <w:sz w:val="28"/>
          <w:szCs w:val="28"/>
        </w:rPr>
      </w:pPr>
      <w:r w:rsidRPr="00AC1FB8">
        <w:rPr>
          <w:rFonts w:ascii="仿宋" w:eastAsia="仿宋" w:hAnsi="仿宋" w:hint="eastAsia"/>
          <w:b w:val="0"/>
          <w:sz w:val="28"/>
          <w:szCs w:val="28"/>
        </w:rPr>
        <w:t>（一）</w:t>
      </w:r>
      <w:r w:rsidR="00307594" w:rsidRPr="00AC1FB8">
        <w:rPr>
          <w:rFonts w:ascii="仿宋" w:eastAsia="仿宋" w:hAnsi="仿宋" w:hint="eastAsia"/>
          <w:b w:val="0"/>
          <w:sz w:val="28"/>
          <w:szCs w:val="28"/>
        </w:rPr>
        <w:t>会议召开</w:t>
      </w:r>
      <w:r w:rsidR="00307594" w:rsidRPr="00AC1FB8">
        <w:rPr>
          <w:rFonts w:ascii="仿宋" w:eastAsia="仿宋" w:hAnsi="仿宋"/>
          <w:b w:val="0"/>
          <w:sz w:val="28"/>
          <w:szCs w:val="28"/>
        </w:rPr>
        <w:t>情况</w:t>
      </w:r>
    </w:p>
    <w:p w:rsidR="00307594" w:rsidRPr="00226D95" w:rsidRDefault="00AC1FB8" w:rsidP="00B56797">
      <w:pPr>
        <w:overflowPunct w:val="0"/>
        <w:ind w:leftChars="270" w:left="567"/>
        <w:rPr>
          <w:rFonts w:ascii="仿宋" w:eastAsia="仿宋" w:hAnsi="仿宋"/>
          <w:b/>
          <w:sz w:val="28"/>
          <w:szCs w:val="28"/>
        </w:rPr>
      </w:pPr>
      <w:r w:rsidRPr="00226D95">
        <w:rPr>
          <w:rFonts w:ascii="仿宋" w:eastAsia="仿宋" w:hAnsi="仿宋" w:hint="eastAsia"/>
          <w:sz w:val="28"/>
          <w:szCs w:val="28"/>
        </w:rPr>
        <w:t>1、</w:t>
      </w:r>
      <w:r w:rsidR="00307594" w:rsidRPr="00226D95">
        <w:rPr>
          <w:rFonts w:ascii="仿宋" w:eastAsia="仿宋" w:hAnsi="仿宋" w:hint="eastAsia"/>
          <w:sz w:val="28"/>
          <w:szCs w:val="28"/>
        </w:rPr>
        <w:t>会议召开时间：</w:t>
      </w:r>
      <w:sdt>
        <w:sdtPr>
          <w:rPr>
            <w:rFonts w:ascii="仿宋" w:eastAsia="仿宋" w:hAnsi="仿宋" w:cstheme="majorBidi"/>
            <w:bCs/>
            <w:sz w:val="28"/>
            <w:szCs w:val="28"/>
          </w:rPr>
          <w:id w:val="585030729"/>
          <w:lock w:val="sdtLocked"/>
          <w:placeholder>
            <w:docPart w:val="3C4B832F90424DB19F95F282D00CDA19"/>
          </w:placeholder>
          <w:date w:fullDate="2017-10-16T00:00:00Z">
            <w:dateFormat w:val="yyyy'年'M'月'd'日'"/>
            <w:lid w:val="zh-CN"/>
            <w:storeMappedDataAs w:val="dateTime"/>
            <w:calendar w:val="gregorian"/>
          </w:date>
        </w:sdtPr>
        <w:sdtEndPr/>
        <w:sdtContent>
          <w:r w:rsidR="00625E88">
            <w:rPr>
              <w:rFonts w:ascii="仿宋" w:eastAsia="仿宋" w:hAnsi="仿宋" w:cstheme="majorBidi" w:hint="eastAsia"/>
              <w:bCs/>
              <w:sz w:val="28"/>
              <w:szCs w:val="28"/>
            </w:rPr>
            <w:t>2017年10月16日</w:t>
          </w:r>
        </w:sdtContent>
      </w:sdt>
    </w:p>
    <w:p w:rsidR="00307594" w:rsidRPr="00226D95" w:rsidRDefault="00AC1FB8" w:rsidP="00B56797">
      <w:pPr>
        <w:overflowPunct w:val="0"/>
        <w:ind w:leftChars="270" w:left="567"/>
        <w:rPr>
          <w:rFonts w:ascii="仿宋" w:eastAsia="仿宋" w:hAnsi="仿宋"/>
          <w:b/>
          <w:sz w:val="28"/>
          <w:szCs w:val="28"/>
        </w:rPr>
      </w:pPr>
      <w:r w:rsidRPr="00226D95">
        <w:rPr>
          <w:rFonts w:ascii="仿宋" w:eastAsia="仿宋" w:hAnsi="仿宋" w:hint="eastAsia"/>
          <w:sz w:val="28"/>
          <w:szCs w:val="28"/>
        </w:rPr>
        <w:t>2、</w:t>
      </w:r>
      <w:r w:rsidR="00307594" w:rsidRPr="00226D95">
        <w:rPr>
          <w:rFonts w:ascii="仿宋" w:eastAsia="仿宋" w:hAnsi="仿宋" w:hint="eastAsia"/>
          <w:sz w:val="28"/>
          <w:szCs w:val="28"/>
        </w:rPr>
        <w:t>会议召开地点：</w:t>
      </w:r>
      <w:sdt>
        <w:sdtPr>
          <w:rPr>
            <w:rFonts w:ascii="仿宋" w:eastAsia="仿宋" w:hAnsi="仿宋" w:hint="eastAsia"/>
            <w:kern w:val="0"/>
            <w:sz w:val="28"/>
            <w:szCs w:val="28"/>
          </w:rPr>
          <w:id w:val="-581216210"/>
          <w:lock w:val="sdtLocked"/>
          <w:placeholder>
            <w:docPart w:val="5FA9B3A7AFA545838A60B69003D97242"/>
          </w:placeholder>
          <w:text/>
        </w:sdtPr>
        <w:sdtEndPr/>
        <w:sdtContent>
          <w:r w:rsidR="00625E88" w:rsidRPr="00625E88">
            <w:rPr>
              <w:rFonts w:ascii="仿宋" w:eastAsia="仿宋" w:hAnsi="仿宋" w:hint="eastAsia"/>
              <w:kern w:val="0"/>
              <w:sz w:val="28"/>
              <w:szCs w:val="28"/>
            </w:rPr>
            <w:t>北京市经济技术开发区路东区经海三路139号A座401会议室</w:t>
          </w:r>
        </w:sdtContent>
      </w:sdt>
    </w:p>
    <w:p w:rsidR="00307594" w:rsidRPr="00226D95" w:rsidRDefault="00AC1FB8" w:rsidP="00B56797">
      <w:pPr>
        <w:overflowPunct w:val="0"/>
        <w:ind w:leftChars="269" w:left="565" w:firstLine="1"/>
        <w:rPr>
          <w:rFonts w:ascii="仿宋" w:eastAsia="仿宋" w:hAnsi="仿宋"/>
          <w:b/>
          <w:sz w:val="28"/>
        </w:rPr>
      </w:pPr>
      <w:r w:rsidRPr="00226D95">
        <w:rPr>
          <w:rFonts w:ascii="仿宋" w:eastAsia="仿宋" w:hAnsi="仿宋" w:hint="eastAsia"/>
          <w:sz w:val="28"/>
        </w:rPr>
        <w:t>3、</w:t>
      </w:r>
      <w:r w:rsidR="00307594" w:rsidRPr="00226D95">
        <w:rPr>
          <w:rFonts w:ascii="仿宋" w:eastAsia="仿宋" w:hAnsi="仿宋" w:hint="eastAsia"/>
          <w:sz w:val="28"/>
        </w:rPr>
        <w:t>会议召开方式：</w:t>
      </w:r>
      <w:sdt>
        <w:sdtPr>
          <w:rPr>
            <w:rFonts w:ascii="仿宋" w:eastAsia="仿宋" w:hAnsi="仿宋" w:hint="eastAsia"/>
            <w:kern w:val="0"/>
            <w:sz w:val="28"/>
          </w:rPr>
          <w:id w:val="-1702168807"/>
          <w:lock w:val="sdtLocked"/>
          <w:placeholder>
            <w:docPart w:val="3457C785A5904DB598AB24983FE2C46E"/>
          </w:placeholder>
          <w:text/>
        </w:sdtPr>
        <w:sdtEndPr/>
        <w:sdtContent>
          <w:r w:rsidR="00625E88" w:rsidRPr="00625E88">
            <w:rPr>
              <w:rFonts w:ascii="仿宋" w:eastAsia="仿宋" w:hAnsi="仿宋" w:hint="eastAsia"/>
              <w:kern w:val="0"/>
              <w:sz w:val="28"/>
            </w:rPr>
            <w:t>现场</w:t>
          </w:r>
        </w:sdtContent>
      </w:sdt>
    </w:p>
    <w:p w:rsidR="00307594" w:rsidRPr="00226D95" w:rsidRDefault="00AC1FB8" w:rsidP="00B56797">
      <w:pPr>
        <w:overflowPunct w:val="0"/>
        <w:ind w:leftChars="269" w:left="565" w:firstLine="1"/>
        <w:rPr>
          <w:rFonts w:ascii="仿宋" w:eastAsia="仿宋" w:hAnsi="仿宋"/>
          <w:sz w:val="28"/>
        </w:rPr>
      </w:pPr>
      <w:r w:rsidRPr="00226D95">
        <w:rPr>
          <w:rFonts w:ascii="仿宋" w:eastAsia="仿宋" w:hAnsi="仿宋" w:hint="eastAsia"/>
          <w:sz w:val="28"/>
        </w:rPr>
        <w:t>4、</w:t>
      </w:r>
      <w:r w:rsidR="00307594" w:rsidRPr="00226D95">
        <w:rPr>
          <w:rFonts w:ascii="仿宋" w:eastAsia="仿宋" w:hAnsi="仿宋" w:hint="eastAsia"/>
          <w:sz w:val="28"/>
        </w:rPr>
        <w:t>会议召集人：</w:t>
      </w:r>
      <w:sdt>
        <w:sdtPr>
          <w:rPr>
            <w:rFonts w:ascii="仿宋" w:eastAsia="仿宋" w:hAnsi="仿宋"/>
            <w:kern w:val="0"/>
            <w:sz w:val="28"/>
          </w:rPr>
          <w:id w:val="214327723"/>
          <w:lock w:val="sdtLocked"/>
          <w:placeholder>
            <w:docPart w:val="BAE779F6832549CE9B8CE22CD599FDCA"/>
          </w:placeholder>
          <w:text/>
        </w:sdtPr>
        <w:sdtEndPr/>
        <w:sdtContent>
          <w:r w:rsidR="00625E88" w:rsidRPr="00625E88">
            <w:rPr>
              <w:rFonts w:ascii="仿宋" w:eastAsia="仿宋" w:hAnsi="仿宋" w:hint="eastAsia"/>
              <w:kern w:val="0"/>
              <w:sz w:val="28"/>
            </w:rPr>
            <w:t>董事会</w:t>
          </w:r>
        </w:sdtContent>
      </w:sdt>
    </w:p>
    <w:p w:rsidR="00307594" w:rsidRPr="00AC1FB8" w:rsidRDefault="00AC1FB8" w:rsidP="00B56797">
      <w:pPr>
        <w:overflowPunct w:val="0"/>
        <w:ind w:leftChars="270" w:left="567"/>
        <w:rPr>
          <w:rFonts w:ascii="仿宋" w:eastAsia="仿宋" w:hAnsi="仿宋"/>
          <w:b/>
          <w:color w:val="FF0000"/>
          <w:sz w:val="28"/>
          <w:szCs w:val="28"/>
        </w:rPr>
      </w:pPr>
      <w:r>
        <w:rPr>
          <w:rFonts w:ascii="仿宋" w:eastAsia="仿宋" w:hAnsi="仿宋" w:hint="eastAsia"/>
          <w:sz w:val="28"/>
          <w:szCs w:val="28"/>
        </w:rPr>
        <w:t>5、</w:t>
      </w:r>
      <w:r w:rsidR="00307594" w:rsidRPr="00AC1FB8">
        <w:rPr>
          <w:rFonts w:ascii="仿宋" w:eastAsia="仿宋" w:hAnsi="仿宋" w:hint="eastAsia"/>
          <w:sz w:val="28"/>
          <w:szCs w:val="28"/>
        </w:rPr>
        <w:t>会议主持人：</w:t>
      </w:r>
      <w:sdt>
        <w:sdtPr>
          <w:rPr>
            <w:rFonts w:ascii="仿宋" w:eastAsia="仿宋" w:hAnsi="仿宋" w:cs="宋体" w:hint="eastAsia"/>
            <w:kern w:val="0"/>
            <w:sz w:val="28"/>
            <w:szCs w:val="24"/>
          </w:rPr>
          <w:id w:val="1182624374"/>
          <w:lock w:val="sdtLocked"/>
          <w:placeholder>
            <w:docPart w:val="0AC8DFD24EA3402E9A7ABAF9F0CECE61"/>
          </w:placeholder>
          <w:text/>
        </w:sdtPr>
        <w:sdtEndPr/>
        <w:sdtContent>
          <w:r w:rsidR="00625E88" w:rsidRPr="00382A83">
            <w:rPr>
              <w:rFonts w:ascii="仿宋" w:eastAsia="仿宋" w:hAnsi="仿宋" w:cs="宋体" w:hint="eastAsia"/>
              <w:kern w:val="0"/>
              <w:sz w:val="28"/>
              <w:szCs w:val="24"/>
            </w:rPr>
            <w:t>薛彦东</w:t>
          </w:r>
        </w:sdtContent>
      </w:sdt>
    </w:p>
    <w:p w:rsidR="00DE579B" w:rsidRDefault="00AC1FB8" w:rsidP="00DE579B">
      <w:pPr>
        <w:overflowPunct w:val="0"/>
        <w:ind w:leftChars="270" w:left="567"/>
        <w:rPr>
          <w:rFonts w:ascii="仿宋" w:eastAsia="仿宋" w:hAnsi="仿宋"/>
          <w:sz w:val="28"/>
          <w:szCs w:val="28"/>
        </w:rPr>
      </w:pPr>
      <w:r>
        <w:rPr>
          <w:rFonts w:ascii="仿宋" w:eastAsia="仿宋" w:hAnsi="仿宋" w:hint="eastAsia"/>
          <w:sz w:val="28"/>
          <w:szCs w:val="28"/>
        </w:rPr>
        <w:t>6、</w:t>
      </w:r>
      <w:r w:rsidR="00307594" w:rsidRPr="00AC1FB8">
        <w:rPr>
          <w:rFonts w:ascii="仿宋" w:eastAsia="仿宋" w:hAnsi="仿宋" w:hint="eastAsia"/>
          <w:sz w:val="28"/>
          <w:szCs w:val="28"/>
        </w:rPr>
        <w:t>召开情况合法、合规、合章程性说明：</w:t>
      </w:r>
    </w:p>
    <w:p w:rsidR="00077A1B" w:rsidRPr="00226D95" w:rsidRDefault="00E66456" w:rsidP="00DE579B">
      <w:pPr>
        <w:overflowPunct w:val="0"/>
        <w:ind w:firstLineChars="200" w:firstLine="560"/>
        <w:rPr>
          <w:rFonts w:ascii="仿宋" w:eastAsia="仿宋" w:hAnsi="仿宋"/>
          <w:sz w:val="28"/>
          <w:szCs w:val="28"/>
        </w:rPr>
      </w:pPr>
      <w:sdt>
        <w:sdtPr>
          <w:rPr>
            <w:rFonts w:ascii="仿宋" w:eastAsia="仿宋" w:hAnsi="仿宋" w:cs="FangSong" w:hint="eastAsia"/>
            <w:color w:val="000000"/>
            <w:kern w:val="0"/>
            <w:sz w:val="28"/>
            <w:szCs w:val="28"/>
          </w:rPr>
          <w:id w:val="560219251"/>
          <w:lock w:val="sdtLocked"/>
          <w:placeholder>
            <w:docPart w:val="9C354FF1019A4564BEF5476F3324D131"/>
          </w:placeholder>
          <w:text w:multiLine="1"/>
        </w:sdtPr>
        <w:sdtEndPr/>
        <w:sdtContent>
          <w:r w:rsidR="00625E88" w:rsidRPr="00625E88">
            <w:rPr>
              <w:rFonts w:ascii="仿宋" w:eastAsia="仿宋" w:hAnsi="仿宋" w:cs="FangSong" w:hint="eastAsia"/>
              <w:color w:val="000000"/>
              <w:kern w:val="0"/>
              <w:sz w:val="28"/>
              <w:szCs w:val="28"/>
            </w:rPr>
            <w:t>公司本次年度股东大会的召集、召开符合法律、法规、规范性文件和《公司章程》、《股东大会议事规则》的有关规定,本次股东大会由董事会召集,召集人的资格合法有效。</w:t>
          </w:r>
        </w:sdtContent>
      </w:sdt>
    </w:p>
    <w:p w:rsidR="00307594" w:rsidRDefault="00AC1FB8" w:rsidP="00B56797">
      <w:pPr>
        <w:pStyle w:val="2"/>
        <w:overflowPunct w:val="0"/>
        <w:rPr>
          <w:rFonts w:ascii="仿宋" w:eastAsia="仿宋" w:hAnsi="仿宋"/>
          <w:b w:val="0"/>
          <w:sz w:val="28"/>
          <w:szCs w:val="28"/>
        </w:rPr>
      </w:pPr>
      <w:r>
        <w:rPr>
          <w:rFonts w:ascii="仿宋" w:eastAsia="仿宋" w:hAnsi="仿宋" w:hint="eastAsia"/>
          <w:b w:val="0"/>
          <w:sz w:val="28"/>
          <w:szCs w:val="28"/>
        </w:rPr>
        <w:t>（二）</w:t>
      </w:r>
      <w:r w:rsidR="00307594" w:rsidRPr="00AC1FB8">
        <w:rPr>
          <w:rFonts w:ascii="仿宋" w:eastAsia="仿宋" w:hAnsi="仿宋" w:hint="eastAsia"/>
          <w:b w:val="0"/>
          <w:sz w:val="28"/>
          <w:szCs w:val="28"/>
        </w:rPr>
        <w:t>会议出席</w:t>
      </w:r>
      <w:r w:rsidR="00307594" w:rsidRPr="00AC1FB8">
        <w:rPr>
          <w:rFonts w:ascii="仿宋" w:eastAsia="仿宋" w:hAnsi="仿宋"/>
          <w:b w:val="0"/>
          <w:sz w:val="28"/>
          <w:szCs w:val="28"/>
        </w:rPr>
        <w:t>情况</w:t>
      </w:r>
    </w:p>
    <w:p w:rsidR="00077A1B" w:rsidRPr="00077A1B" w:rsidRDefault="00077A1B" w:rsidP="00B56797">
      <w:pPr>
        <w:overflowPunct w:val="0"/>
        <w:ind w:firstLineChars="200" w:firstLine="560"/>
      </w:pPr>
      <w:r w:rsidRPr="00AC1FB8">
        <w:rPr>
          <w:rFonts w:ascii="仿宋" w:eastAsia="仿宋" w:hAnsi="仿宋" w:cstheme="majorBidi" w:hint="eastAsia"/>
          <w:bCs/>
          <w:sz w:val="28"/>
          <w:szCs w:val="28"/>
        </w:rPr>
        <w:t>出席本次股东大会的股东（包括股东授权委托代表）共</w:t>
      </w:r>
      <w:sdt>
        <w:sdtPr>
          <w:rPr>
            <w:rFonts w:ascii="仿宋" w:eastAsia="仿宋" w:hAnsi="仿宋" w:cs="宋体" w:hint="eastAsia"/>
            <w:kern w:val="0"/>
            <w:sz w:val="28"/>
            <w:szCs w:val="24"/>
          </w:rPr>
          <w:alias w:val="阿拉伯数字"/>
          <w:tag w:val="阿拉伯数字"/>
          <w:id w:val="1214542200"/>
          <w:lock w:val="sdtLocked"/>
          <w:placeholder>
            <w:docPart w:val="A4273CDEF4CC418A80438A0F89F76F1E"/>
          </w:placeholder>
          <w:text/>
        </w:sdtPr>
        <w:sdtEndPr/>
        <w:sdtContent>
          <w:r w:rsidR="00625E88">
            <w:rPr>
              <w:rFonts w:ascii="仿宋" w:eastAsia="仿宋" w:hAnsi="仿宋" w:cs="宋体" w:hint="eastAsia"/>
              <w:kern w:val="0"/>
              <w:sz w:val="28"/>
              <w:szCs w:val="24"/>
            </w:rPr>
            <w:t>9</w:t>
          </w:r>
        </w:sdtContent>
      </w:sdt>
      <w:r w:rsidRPr="00AC1FB8">
        <w:rPr>
          <w:rFonts w:ascii="仿宋" w:eastAsia="仿宋" w:hAnsi="仿宋" w:cstheme="majorBidi" w:hint="eastAsia"/>
          <w:bCs/>
          <w:sz w:val="28"/>
          <w:szCs w:val="28"/>
        </w:rPr>
        <w:t>人，持</w:t>
      </w:r>
      <w:r w:rsidRPr="00AC1FB8">
        <w:rPr>
          <w:rFonts w:ascii="仿宋" w:eastAsia="仿宋" w:hAnsi="仿宋" w:cstheme="majorBidi" w:hint="eastAsia"/>
          <w:bCs/>
          <w:sz w:val="28"/>
          <w:szCs w:val="28"/>
        </w:rPr>
        <w:lastRenderedPageBreak/>
        <w:t>有表决权的股份</w:t>
      </w:r>
      <w:sdt>
        <w:sdtPr>
          <w:rPr>
            <w:rFonts w:ascii="仿宋" w:eastAsia="仿宋" w:hAnsi="仿宋" w:cs="宋体" w:hint="eastAsia"/>
            <w:color w:val="000000"/>
            <w:kern w:val="0"/>
            <w:sz w:val="28"/>
            <w:szCs w:val="28"/>
          </w:rPr>
          <w:alias w:val="阿拉伯数字"/>
          <w:tag w:val="阿拉伯数字"/>
          <w:id w:val="595905944"/>
          <w:lock w:val="sdtLocked"/>
          <w:placeholder>
            <w:docPart w:val="E6153BED988847CF880B2CBF95237E9B"/>
          </w:placeholder>
          <w:text/>
        </w:sdtPr>
        <w:sdtEndPr/>
        <w:sdtContent>
          <w:r w:rsidR="00625E88" w:rsidRPr="00625E88">
            <w:rPr>
              <w:rFonts w:ascii="仿宋" w:eastAsia="仿宋" w:hAnsi="仿宋" w:cs="宋体"/>
              <w:color w:val="000000"/>
              <w:kern w:val="0"/>
              <w:sz w:val="28"/>
              <w:szCs w:val="28"/>
            </w:rPr>
            <w:t>26,227,520</w:t>
          </w:r>
        </w:sdtContent>
      </w:sdt>
      <w:r w:rsidRPr="00AC1FB8">
        <w:rPr>
          <w:rFonts w:ascii="仿宋" w:eastAsia="仿宋" w:hAnsi="仿宋" w:cstheme="majorBidi" w:hint="eastAsia"/>
          <w:bCs/>
          <w:sz w:val="28"/>
          <w:szCs w:val="28"/>
        </w:rPr>
        <w:t>股，占公司股份总数的</w:t>
      </w:r>
      <w:sdt>
        <w:sdtPr>
          <w:rPr>
            <w:rFonts w:ascii="仿宋" w:eastAsia="仿宋" w:hAnsi="仿宋" w:cs="宋体" w:hint="eastAsia"/>
            <w:color w:val="000000"/>
            <w:kern w:val="0"/>
            <w:sz w:val="28"/>
            <w:szCs w:val="28"/>
          </w:rPr>
          <w:alias w:val="百分比，保留至两位小数"/>
          <w:tag w:val="百分比，保留至两位小数"/>
          <w:id w:val="-33730663"/>
          <w:lock w:val="sdtLocked"/>
          <w:placeholder>
            <w:docPart w:val="96F2157BA3B34B82AA5A11524AF41876"/>
          </w:placeholder>
          <w:text/>
        </w:sdtPr>
        <w:sdtEndPr/>
        <w:sdtContent>
          <w:r w:rsidR="00625E88" w:rsidRPr="00625E88">
            <w:rPr>
              <w:rFonts w:ascii="仿宋" w:eastAsia="仿宋" w:hAnsi="仿宋" w:cs="宋体"/>
              <w:color w:val="000000"/>
              <w:kern w:val="0"/>
              <w:sz w:val="28"/>
              <w:szCs w:val="28"/>
            </w:rPr>
            <w:t>30.32%</w:t>
          </w:r>
        </w:sdtContent>
      </w:sdt>
      <w:r w:rsidRPr="00AC1FB8">
        <w:rPr>
          <w:rFonts w:ascii="仿宋" w:eastAsia="仿宋" w:hAnsi="仿宋" w:cstheme="majorBidi" w:hint="eastAsia"/>
          <w:bCs/>
          <w:sz w:val="28"/>
          <w:szCs w:val="28"/>
        </w:rPr>
        <w:t>。</w:t>
      </w:r>
      <w:r w:rsidR="00625E88" w:rsidRPr="003126E6">
        <w:rPr>
          <w:rFonts w:ascii="仿宋" w:eastAsia="仿宋" w:hAnsi="仿宋" w:hint="eastAsia"/>
          <w:sz w:val="28"/>
          <w:szCs w:val="28"/>
        </w:rPr>
        <w:t>本次出</w:t>
      </w:r>
      <w:r w:rsidR="00625E88" w:rsidRPr="003126E6">
        <w:rPr>
          <w:rFonts w:ascii="仿宋" w:eastAsia="仿宋" w:hAnsi="仿宋" w:cs="宋体" w:hint="eastAsia"/>
          <w:color w:val="000000"/>
          <w:kern w:val="0"/>
          <w:sz w:val="28"/>
          <w:szCs w:val="28"/>
        </w:rPr>
        <w:t>席股东不存在关联关系。</w:t>
      </w:r>
    </w:p>
    <w:p w:rsidR="00307594" w:rsidRPr="00AC1FB8" w:rsidRDefault="00307594" w:rsidP="007D21A2">
      <w:pPr>
        <w:pStyle w:val="1"/>
        <w:numPr>
          <w:ilvl w:val="0"/>
          <w:numId w:val="17"/>
        </w:numPr>
        <w:overflowPunct w:val="0"/>
        <w:rPr>
          <w:rFonts w:ascii="仿宋" w:eastAsia="仿宋" w:hAnsi="仿宋"/>
          <w:sz w:val="28"/>
          <w:szCs w:val="28"/>
        </w:rPr>
      </w:pPr>
      <w:r w:rsidRPr="00AC1FB8">
        <w:rPr>
          <w:rFonts w:ascii="仿宋" w:eastAsia="仿宋" w:hAnsi="仿宋" w:hint="eastAsia"/>
          <w:sz w:val="28"/>
          <w:szCs w:val="28"/>
        </w:rPr>
        <w:t>议案审议</w:t>
      </w:r>
      <w:r w:rsidRPr="00AC1FB8">
        <w:rPr>
          <w:rFonts w:ascii="仿宋" w:eastAsia="仿宋" w:hAnsi="仿宋"/>
          <w:sz w:val="28"/>
          <w:szCs w:val="28"/>
        </w:rPr>
        <w:t>情况</w:t>
      </w:r>
    </w:p>
    <w:sdt>
      <w:sdtPr>
        <w:rPr>
          <w:rFonts w:ascii="仿宋" w:eastAsia="仿宋" w:hAnsi="仿宋" w:hint="eastAsia"/>
          <w:b w:val="0"/>
          <w:bCs w:val="0"/>
          <w:sz w:val="28"/>
          <w:szCs w:val="28"/>
        </w:rPr>
        <w:alias w:val="如需添加议案，请点击"/>
        <w:tag w:val="如需添加议案，请点击"/>
        <w:id w:val="-837229122"/>
        <w:lock w:val="sdtLocked"/>
        <w:placeholder>
          <w:docPart w:val="6978FC02A3CE41118EF54BE540EF455E"/>
        </w:placeholder>
      </w:sdtPr>
      <w:sdtEndPr/>
      <w:sdtContent>
        <w:p w:rsidR="005653D5" w:rsidRPr="007D21A2" w:rsidRDefault="005653D5" w:rsidP="007D21A2">
          <w:pPr>
            <w:pStyle w:val="3"/>
            <w:numPr>
              <w:ilvl w:val="0"/>
              <w:numId w:val="18"/>
            </w:numPr>
            <w:tabs>
              <w:tab w:val="left" w:pos="7277"/>
            </w:tabs>
            <w:overflowPunct w:val="0"/>
            <w:rPr>
              <w:rFonts w:ascii="仿宋" w:eastAsia="仿宋" w:hAnsi="仿宋" w:cs="宋体"/>
              <w:kern w:val="0"/>
              <w:sz w:val="28"/>
              <w:szCs w:val="24"/>
            </w:rPr>
          </w:pPr>
          <w:r w:rsidRPr="00041638">
            <w:rPr>
              <w:rFonts w:ascii="仿宋" w:eastAsia="仿宋" w:hAnsi="仿宋" w:hint="eastAsia"/>
              <w:sz w:val="28"/>
              <w:szCs w:val="28"/>
            </w:rPr>
            <w:t>审议</w:t>
          </w:r>
          <w:sdt>
            <w:sdtPr>
              <w:rPr>
                <w:rFonts w:ascii="仿宋" w:eastAsia="仿宋" w:hAnsi="仿宋" w:hint="eastAsia"/>
                <w:sz w:val="28"/>
                <w:szCs w:val="28"/>
              </w:rPr>
              <w:id w:val="-1250489837"/>
              <w:lock w:val="sdtLocked"/>
              <w:placeholder>
                <w:docPart w:val="18D78B0FEC084AF088F92AC8FA621F73"/>
              </w:placeholder>
              <w:comboBox>
                <w:listItem w:displayText="通过" w:value="通过"/>
                <w:listItem w:displayText="否决" w:value="否决"/>
              </w:comboBox>
            </w:sdtPr>
            <w:sdtEndPr/>
            <w:sdtContent>
              <w:r w:rsidR="00625E88">
                <w:rPr>
                  <w:rFonts w:ascii="仿宋" w:eastAsia="仿宋" w:hAnsi="仿宋" w:hint="eastAsia"/>
                  <w:sz w:val="28"/>
                  <w:szCs w:val="28"/>
                </w:rPr>
                <w:t>通过</w:t>
              </w:r>
            </w:sdtContent>
          </w:sdt>
          <w:sdt>
            <w:sdtPr>
              <w:rPr>
                <w:rFonts w:ascii="仿宋" w:eastAsia="仿宋" w:hAnsi="仿宋" w:hint="eastAsia"/>
                <w:kern w:val="0"/>
                <w:sz w:val="28"/>
                <w:szCs w:val="28"/>
              </w:rPr>
              <w:alias w:val="议案名称"/>
              <w:tag w:val="议案名称"/>
              <w:id w:val="527914465"/>
              <w:lock w:val="sdtLocked"/>
              <w:placeholder>
                <w:docPart w:val="E5BF131D89934E23BAB400DED416A440"/>
              </w:placeholder>
              <w:text/>
            </w:sdtPr>
            <w:sdtEndPr/>
            <w:sdtContent>
              <w:r w:rsidR="00625E88">
                <w:rPr>
                  <w:rFonts w:ascii="仿宋" w:eastAsia="仿宋" w:hAnsi="仿宋" w:hint="eastAsia"/>
                  <w:kern w:val="0"/>
                  <w:sz w:val="28"/>
                  <w:szCs w:val="28"/>
                </w:rPr>
                <w:t>《关于公司向华夏银行北京媒体村支行申请综合授信暨关联担保的议案》</w:t>
              </w:r>
              <w:r w:rsidR="00625E88">
                <w:rPr>
                  <w:rFonts w:ascii="仿宋" w:eastAsia="仿宋" w:hAnsi="仿宋"/>
                  <w:kern w:val="0"/>
                  <w:sz w:val="28"/>
                  <w:szCs w:val="28"/>
                </w:rPr>
                <w:t>;</w:t>
              </w:r>
            </w:sdtContent>
          </w:sdt>
          <w:r w:rsidR="009214D4" w:rsidRPr="007D21A2">
            <w:rPr>
              <w:rFonts w:ascii="仿宋" w:eastAsia="仿宋" w:hAnsi="仿宋"/>
              <w:b w:val="0"/>
              <w:sz w:val="28"/>
              <w:szCs w:val="28"/>
            </w:rPr>
            <w:tab/>
          </w:r>
        </w:p>
        <w:sdt>
          <w:sdtPr>
            <w:rPr>
              <w:rFonts w:hint="eastAsia"/>
            </w:rPr>
            <w:id w:val="-341401611"/>
            <w:lock w:val="sdtLocked"/>
            <w:placeholder>
              <w:docPart w:val="6978FC02A3CE41118EF54BE540EF455E"/>
            </w:placeholder>
          </w:sdtPr>
          <w:sdtEndPr/>
          <w:sdtContent>
            <w:p w:rsidR="00872C4F" w:rsidRPr="00172AF2" w:rsidRDefault="00872C4F" w:rsidP="00172AF2">
              <w:pPr>
                <w:overflowPunct w:val="0"/>
                <w:ind w:left="420"/>
                <w:jc w:val="left"/>
                <w:rPr>
                  <w:rFonts w:ascii="仿宋" w:eastAsia="仿宋" w:hAnsi="仿宋"/>
                  <w:sz w:val="28"/>
                  <w:szCs w:val="28"/>
                </w:rPr>
              </w:pPr>
              <w:r w:rsidRPr="00172AF2">
                <w:rPr>
                  <w:rFonts w:ascii="仿宋" w:eastAsia="仿宋" w:hAnsi="仿宋"/>
                  <w:sz w:val="28"/>
                  <w:szCs w:val="28"/>
                </w:rPr>
                <w:t>1</w:t>
              </w:r>
              <w:r w:rsidRPr="00172AF2">
                <w:rPr>
                  <w:rFonts w:ascii="仿宋" w:eastAsia="仿宋" w:hAnsi="仿宋" w:hint="eastAsia"/>
                  <w:sz w:val="28"/>
                  <w:szCs w:val="28"/>
                </w:rPr>
                <w:t>、议案内容</w:t>
              </w:r>
            </w:p>
            <w:sdt>
              <w:sdtPr>
                <w:rPr>
                  <w:rFonts w:ascii="仿宋" w:eastAsia="仿宋" w:hAnsi="仿宋" w:cstheme="majorBidi" w:hint="eastAsia"/>
                  <w:bCs/>
                  <w:sz w:val="28"/>
                  <w:szCs w:val="28"/>
                </w:rPr>
                <w:id w:val="709385960"/>
                <w:lock w:val="sdtLocked"/>
                <w:placeholder>
                  <w:docPart w:val="655144F55DE94827A752F2282EF2DC11"/>
                </w:placeholder>
              </w:sdtPr>
              <w:sdtEndPr>
                <w:rPr>
                  <w:rFonts w:asciiTheme="minorHAnsi" w:eastAsiaTheme="minorEastAsia" w:hAnsiTheme="minorHAnsi" w:cstheme="minorBidi"/>
                  <w:bCs w:val="0"/>
                  <w:sz w:val="21"/>
                  <w:szCs w:val="22"/>
                </w:rPr>
              </w:sdtEndPr>
              <w:sdtContent>
                <w:p w:rsidR="009322A9" w:rsidRPr="009342F2" w:rsidRDefault="009322A9" w:rsidP="009322A9">
                  <w:pPr>
                    <w:spacing w:line="360" w:lineRule="auto"/>
                    <w:ind w:firstLineChars="200" w:firstLine="560"/>
                    <w:rPr>
                      <w:rFonts w:ascii="仿宋" w:eastAsia="仿宋" w:hAnsi="仿宋"/>
                      <w:sz w:val="28"/>
                      <w:szCs w:val="28"/>
                    </w:rPr>
                  </w:pPr>
                  <w:r w:rsidRPr="009342F2">
                    <w:rPr>
                      <w:rFonts w:ascii="仿宋" w:eastAsia="仿宋" w:hAnsi="仿宋" w:hint="eastAsia"/>
                      <w:sz w:val="28"/>
                      <w:szCs w:val="28"/>
                    </w:rPr>
                    <w:t>根据公司实际经营需要</w:t>
                  </w:r>
                  <w:r>
                    <w:rPr>
                      <w:rFonts w:ascii="仿宋" w:eastAsia="仿宋" w:hAnsi="仿宋" w:hint="eastAsia"/>
                      <w:sz w:val="28"/>
                      <w:szCs w:val="28"/>
                    </w:rPr>
                    <w:t>，同意</w:t>
                  </w:r>
                  <w:r w:rsidRPr="009342F2">
                    <w:rPr>
                      <w:rFonts w:ascii="仿宋" w:eastAsia="仿宋" w:hAnsi="仿宋" w:hint="eastAsia"/>
                      <w:sz w:val="28"/>
                      <w:szCs w:val="28"/>
                    </w:rPr>
                    <w:t>向华夏银行北京媒体村支行申请3000万元的综合授信，控股股东陈卫为本次借款提供连带责任担保，担保期限为一年，并用《国有土地使用证》【京海国用（2011转）第5362号】，《房屋所有权证》【X京房权证海字第263083号、263099号】作为本次授信的抵押物。</w:t>
                  </w:r>
                </w:p>
                <w:p w:rsidR="00077A1B" w:rsidRPr="009322A9" w:rsidRDefault="009322A9" w:rsidP="009322A9">
                  <w:pPr>
                    <w:spacing w:line="360" w:lineRule="auto"/>
                    <w:ind w:firstLineChars="200" w:firstLine="560"/>
                    <w:rPr>
                      <w:rFonts w:ascii="仿宋" w:eastAsia="仿宋" w:hAnsi="仿宋"/>
                      <w:sz w:val="28"/>
                      <w:szCs w:val="28"/>
                    </w:rPr>
                  </w:pPr>
                  <w:r w:rsidRPr="00625E88">
                    <w:rPr>
                      <w:rFonts w:ascii="仿宋" w:eastAsia="仿宋" w:hAnsi="仿宋" w:hint="eastAsia"/>
                      <w:sz w:val="28"/>
                      <w:szCs w:val="28"/>
                    </w:rPr>
                    <w:t>详见公司于2017年9月29日在全国股份转让系统指定信息披露平台(</w:t>
                  </w:r>
                  <w:hyperlink r:id="rId15" w:history="1">
                    <w:r w:rsidRPr="00625E88">
                      <w:rPr>
                        <w:rFonts w:ascii="仿宋" w:eastAsia="仿宋" w:hAnsi="仿宋" w:hint="eastAsia"/>
                        <w:sz w:val="28"/>
                        <w:szCs w:val="28"/>
                      </w:rPr>
                      <w:t>www.neeq.com.cn</w:t>
                    </w:r>
                  </w:hyperlink>
                  <w:r w:rsidRPr="00625E88">
                    <w:rPr>
                      <w:rFonts w:ascii="仿宋" w:eastAsia="仿宋" w:hAnsi="仿宋" w:hint="eastAsia"/>
                      <w:sz w:val="28"/>
                      <w:szCs w:val="28"/>
                    </w:rPr>
                    <w:t>)发布的《关联交易公告》（公告编号：2017-031）。</w:t>
                  </w:r>
                </w:p>
              </w:sdtContent>
            </w:sdt>
          </w:sdtContent>
        </w:sdt>
        <w:p w:rsidR="00A501F3" w:rsidRPr="00172AF2" w:rsidRDefault="00172AF2" w:rsidP="00172AF2">
          <w:pPr>
            <w:overflowPunct w:val="0"/>
            <w:ind w:left="560"/>
            <w:jc w:val="left"/>
            <w:rPr>
              <w:rFonts w:ascii="仿宋" w:eastAsia="仿宋" w:hAnsi="仿宋"/>
              <w:sz w:val="28"/>
              <w:szCs w:val="28"/>
            </w:rPr>
          </w:pPr>
          <w:r>
            <w:rPr>
              <w:rFonts w:ascii="仿宋" w:eastAsia="仿宋" w:hAnsi="仿宋" w:hint="eastAsia"/>
              <w:sz w:val="28"/>
              <w:szCs w:val="28"/>
            </w:rPr>
            <w:t>2、</w:t>
          </w:r>
          <w:r w:rsidR="00046A2B" w:rsidRPr="00172AF2">
            <w:rPr>
              <w:rFonts w:ascii="仿宋" w:eastAsia="仿宋" w:hAnsi="仿宋" w:hint="eastAsia"/>
              <w:sz w:val="28"/>
              <w:szCs w:val="28"/>
            </w:rPr>
            <w:t>议案</w:t>
          </w:r>
          <w:r w:rsidR="00046A2B" w:rsidRPr="00172AF2">
            <w:rPr>
              <w:rFonts w:ascii="仿宋" w:eastAsia="仿宋" w:hAnsi="仿宋"/>
              <w:sz w:val="28"/>
              <w:szCs w:val="28"/>
            </w:rPr>
            <w:t>表决结果：</w:t>
          </w:r>
        </w:p>
        <w:p w:rsidR="00077A1B" w:rsidRPr="00057587" w:rsidRDefault="00077A1B" w:rsidP="00057587">
          <w:pPr>
            <w:ind w:firstLineChars="202" w:firstLine="566"/>
            <w:rPr>
              <w:rFonts w:ascii="仿宋" w:eastAsia="仿宋" w:hAnsi="仿宋"/>
              <w:b/>
              <w:sz w:val="28"/>
            </w:rPr>
          </w:pPr>
          <w:r w:rsidRPr="00057587">
            <w:rPr>
              <w:rFonts w:ascii="仿宋" w:eastAsia="仿宋" w:hAnsi="仿宋" w:hint="eastAsia"/>
              <w:sz w:val="28"/>
            </w:rPr>
            <w:t>同意股数</w:t>
          </w:r>
          <w:sdt>
            <w:sdtPr>
              <w:rPr>
                <w:rFonts w:ascii="仿宋" w:eastAsia="仿宋" w:hAnsi="仿宋" w:cs="宋体" w:hint="eastAsia"/>
                <w:color w:val="000000"/>
                <w:kern w:val="0"/>
                <w:sz w:val="28"/>
                <w:szCs w:val="28"/>
              </w:rPr>
              <w:alias w:val="阿拉伯数字"/>
              <w:tag w:val="阿拉伯数字"/>
              <w:id w:val="-995335294"/>
              <w:lock w:val="sdtLocked"/>
              <w:placeholder>
                <w:docPart w:val="397EFFBE00754216BDA12DD0CCAD0480"/>
              </w:placeholder>
              <w:text/>
            </w:sdtPr>
            <w:sdtEndPr/>
            <w:sdtContent>
              <w:r w:rsidR="00625E88" w:rsidRPr="00625E88">
                <w:rPr>
                  <w:rFonts w:ascii="仿宋" w:eastAsia="仿宋" w:hAnsi="仿宋" w:cs="宋体"/>
                  <w:color w:val="000000"/>
                  <w:kern w:val="0"/>
                  <w:sz w:val="28"/>
                  <w:szCs w:val="28"/>
                </w:rPr>
                <w:t>26,227,520</w:t>
              </w:r>
            </w:sdtContent>
          </w:sdt>
          <w:r w:rsidRPr="00057587">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569766518"/>
              <w:lock w:val="sdtLocked"/>
              <w:placeholder>
                <w:docPart w:val="EB035BC0A7E141B1BBC19961562883A5"/>
              </w:placeholder>
              <w:text/>
            </w:sdtPr>
            <w:sdtEndPr/>
            <w:sdtContent>
              <w:r w:rsidR="00625E88">
                <w:rPr>
                  <w:rFonts w:ascii="仿宋" w:eastAsia="仿宋" w:hAnsi="仿宋" w:cs="宋体"/>
                  <w:kern w:val="0"/>
                  <w:sz w:val="28"/>
                  <w:szCs w:val="24"/>
                </w:rPr>
                <w:t>100.00%</w:t>
              </w:r>
            </w:sdtContent>
          </w:sdt>
          <w:r w:rsidRPr="00057587">
            <w:rPr>
              <w:rFonts w:ascii="仿宋" w:eastAsia="仿宋" w:hAnsi="仿宋" w:hint="eastAsia"/>
              <w:sz w:val="28"/>
            </w:rPr>
            <w:t>；反对股数</w:t>
          </w:r>
          <w:sdt>
            <w:sdtPr>
              <w:rPr>
                <w:rFonts w:ascii="仿宋" w:eastAsia="仿宋" w:hAnsi="仿宋" w:cs="宋体" w:hint="eastAsia"/>
                <w:kern w:val="0"/>
                <w:sz w:val="28"/>
                <w:szCs w:val="24"/>
              </w:rPr>
              <w:alias w:val="阿拉伯数字"/>
              <w:tag w:val="阿拉伯数字"/>
              <w:id w:val="-1803376926"/>
              <w:lock w:val="sdtLocked"/>
              <w:placeholder>
                <w:docPart w:val="267FC95BEC5F471D94B6D1D017C8F220"/>
              </w:placeholder>
              <w:text/>
            </w:sdtPr>
            <w:sdtEndPr/>
            <w:sdtContent>
              <w:r w:rsidR="00625E88">
                <w:rPr>
                  <w:rFonts w:ascii="仿宋" w:eastAsia="仿宋" w:hAnsi="仿宋" w:cs="宋体" w:hint="eastAsia"/>
                  <w:kern w:val="0"/>
                  <w:sz w:val="28"/>
                  <w:szCs w:val="24"/>
                </w:rPr>
                <w:t>0</w:t>
              </w:r>
            </w:sdtContent>
          </w:sdt>
          <w:r w:rsidRPr="00057587">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1591075088"/>
              <w:lock w:val="sdtLocked"/>
              <w:placeholder>
                <w:docPart w:val="61705AD73862466B973E46C537D6263D"/>
              </w:placeholder>
              <w:text/>
            </w:sdtPr>
            <w:sdtEndPr/>
            <w:sdtContent>
              <w:r w:rsidR="00625E88">
                <w:rPr>
                  <w:rFonts w:ascii="仿宋" w:eastAsia="仿宋" w:hAnsi="仿宋" w:cs="宋体"/>
                  <w:kern w:val="0"/>
                  <w:sz w:val="28"/>
                  <w:szCs w:val="24"/>
                </w:rPr>
                <w:t>0.00%</w:t>
              </w:r>
            </w:sdtContent>
          </w:sdt>
          <w:r w:rsidRPr="00057587">
            <w:rPr>
              <w:rFonts w:ascii="仿宋" w:eastAsia="仿宋" w:hAnsi="仿宋" w:hint="eastAsia"/>
              <w:sz w:val="28"/>
            </w:rPr>
            <w:t>；弃权股数</w:t>
          </w:r>
          <w:sdt>
            <w:sdtPr>
              <w:rPr>
                <w:rFonts w:ascii="仿宋" w:eastAsia="仿宋" w:hAnsi="仿宋" w:cs="宋体" w:hint="eastAsia"/>
                <w:kern w:val="0"/>
                <w:sz w:val="28"/>
                <w:szCs w:val="24"/>
              </w:rPr>
              <w:alias w:val="阿拉伯数字"/>
              <w:tag w:val="阿拉伯数字"/>
              <w:id w:val="163679541"/>
              <w:lock w:val="sdtLocked"/>
              <w:placeholder>
                <w:docPart w:val="F6FDB23B1EA346D39D735755EEA391F0"/>
              </w:placeholder>
              <w:text/>
            </w:sdtPr>
            <w:sdtEndPr/>
            <w:sdtContent>
              <w:r w:rsidR="00625E88">
                <w:rPr>
                  <w:rFonts w:ascii="仿宋" w:eastAsia="仿宋" w:hAnsi="仿宋" w:cs="宋体" w:hint="eastAsia"/>
                  <w:kern w:val="0"/>
                  <w:sz w:val="28"/>
                  <w:szCs w:val="24"/>
                </w:rPr>
                <w:t>0</w:t>
              </w:r>
            </w:sdtContent>
          </w:sdt>
          <w:r w:rsidRPr="00057587">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788851751"/>
              <w:lock w:val="sdtLocked"/>
              <w:placeholder>
                <w:docPart w:val="3C269CBC44C44C9E8DA97343589D6428"/>
              </w:placeholder>
              <w:text/>
            </w:sdtPr>
            <w:sdtEndPr/>
            <w:sdtContent>
              <w:r w:rsidR="00625E88">
                <w:rPr>
                  <w:rFonts w:ascii="仿宋" w:eastAsia="仿宋" w:hAnsi="仿宋" w:cs="宋体"/>
                  <w:kern w:val="0"/>
                  <w:sz w:val="28"/>
                  <w:szCs w:val="24"/>
                </w:rPr>
                <w:t>0.00%</w:t>
              </w:r>
            </w:sdtContent>
          </w:sdt>
          <w:r w:rsidRPr="00057587">
            <w:rPr>
              <w:rFonts w:ascii="仿宋" w:eastAsia="仿宋" w:hAnsi="仿宋" w:hint="eastAsia"/>
              <w:sz w:val="28"/>
            </w:rPr>
            <w:t>。</w:t>
          </w:r>
        </w:p>
        <w:p w:rsidR="00077A1B" w:rsidRPr="00172AF2" w:rsidRDefault="00172AF2" w:rsidP="00172AF2">
          <w:pPr>
            <w:overflowPunct w:val="0"/>
            <w:ind w:left="560"/>
            <w:jc w:val="left"/>
            <w:rPr>
              <w:rFonts w:ascii="仿宋" w:eastAsia="仿宋" w:hAnsi="仿宋"/>
              <w:sz w:val="28"/>
              <w:szCs w:val="28"/>
            </w:rPr>
          </w:pPr>
          <w:r>
            <w:rPr>
              <w:rFonts w:ascii="仿宋" w:eastAsia="仿宋" w:hAnsi="仿宋" w:hint="eastAsia"/>
              <w:sz w:val="28"/>
              <w:szCs w:val="28"/>
            </w:rPr>
            <w:t>3、</w:t>
          </w:r>
          <w:r w:rsidR="00077A1B" w:rsidRPr="00172AF2">
            <w:rPr>
              <w:rFonts w:ascii="仿宋" w:eastAsia="仿宋" w:hAnsi="仿宋" w:hint="eastAsia"/>
              <w:sz w:val="28"/>
              <w:szCs w:val="28"/>
            </w:rPr>
            <w:t>回避表决情况</w:t>
          </w:r>
          <w:r w:rsidR="00077A1B" w:rsidRPr="00172AF2">
            <w:rPr>
              <w:rFonts w:ascii="仿宋" w:eastAsia="仿宋" w:hAnsi="仿宋"/>
              <w:sz w:val="28"/>
              <w:szCs w:val="28"/>
            </w:rPr>
            <w:t>：</w:t>
          </w:r>
        </w:p>
        <w:p w:rsidR="00077A1B" w:rsidRPr="002259CD" w:rsidRDefault="00E66456" w:rsidP="00DE579B">
          <w:pPr>
            <w:overflowPunct w:val="0"/>
            <w:ind w:firstLineChars="200" w:firstLine="560"/>
            <w:rPr>
              <w:rFonts w:ascii="仿宋" w:eastAsia="仿宋" w:hAnsi="仿宋"/>
              <w:sz w:val="28"/>
              <w:szCs w:val="28"/>
            </w:rPr>
          </w:pPr>
          <w:sdt>
            <w:sdtPr>
              <w:rPr>
                <w:rFonts w:ascii="仿宋" w:eastAsia="仿宋" w:hAnsi="仿宋" w:hint="eastAsia"/>
                <w:kern w:val="0"/>
                <w:sz w:val="28"/>
                <w:szCs w:val="28"/>
              </w:rPr>
              <w:id w:val="-1736614637"/>
              <w:lock w:val="sdtLocked"/>
              <w:placeholder>
                <w:docPart w:val="FA82CBDF5582467E839D3D198FDBBD3B"/>
              </w:placeholder>
              <w:text w:multiLine="1"/>
            </w:sdtPr>
            <w:sdtEndPr/>
            <w:sdtContent>
              <w:r w:rsidR="00625E88" w:rsidRPr="00625E88">
                <w:rPr>
                  <w:rFonts w:ascii="仿宋" w:eastAsia="仿宋" w:hAnsi="仿宋" w:hint="eastAsia"/>
                  <w:kern w:val="0"/>
                  <w:sz w:val="28"/>
                  <w:szCs w:val="28"/>
                </w:rPr>
                <w:t>本次出席股东不存在关联关系,无需回避表决。</w:t>
              </w:r>
            </w:sdtContent>
          </w:sdt>
        </w:p>
      </w:sdtContent>
    </w:sdt>
    <w:sdt>
      <w:sdtPr>
        <w:rPr>
          <w:rFonts w:ascii="仿宋" w:eastAsia="仿宋" w:hAnsi="仿宋" w:hint="eastAsia"/>
          <w:b w:val="0"/>
          <w:bCs w:val="0"/>
          <w:sz w:val="28"/>
          <w:szCs w:val="28"/>
        </w:rPr>
        <w:alias w:val="如需添加议案，请点击"/>
        <w:tag w:val="如需添加议案，请点击"/>
        <w:id w:val="-797376521"/>
        <w:lock w:val="sdtLocked"/>
        <w:placeholder>
          <w:docPart w:val="807FB5ECD0004021BB50FDE87CD36061"/>
        </w:placeholder>
      </w:sdtPr>
      <w:sdtEndPr/>
      <w:sdtContent>
        <w:p w:rsidR="00625E88" w:rsidRPr="00625E88" w:rsidRDefault="00625E88" w:rsidP="007D21A2">
          <w:pPr>
            <w:pStyle w:val="3"/>
            <w:numPr>
              <w:ilvl w:val="0"/>
              <w:numId w:val="18"/>
            </w:numPr>
            <w:tabs>
              <w:tab w:val="left" w:pos="7277"/>
            </w:tabs>
            <w:overflowPunct w:val="0"/>
            <w:rPr>
              <w:rFonts w:ascii="仿宋" w:eastAsia="仿宋" w:hAnsi="仿宋" w:cs="宋体"/>
              <w:kern w:val="0"/>
              <w:sz w:val="28"/>
              <w:szCs w:val="24"/>
            </w:rPr>
          </w:pPr>
          <w:r w:rsidRPr="00625E88">
            <w:rPr>
              <w:rFonts w:ascii="仿宋" w:eastAsia="仿宋" w:hAnsi="仿宋" w:hint="eastAsia"/>
              <w:sz w:val="28"/>
              <w:szCs w:val="28"/>
            </w:rPr>
            <w:t>审议</w:t>
          </w:r>
          <w:sdt>
            <w:sdtPr>
              <w:rPr>
                <w:rFonts w:ascii="仿宋" w:eastAsia="仿宋" w:hAnsi="仿宋" w:hint="eastAsia"/>
                <w:sz w:val="28"/>
                <w:szCs w:val="28"/>
              </w:rPr>
              <w:id w:val="91754096"/>
              <w:lock w:val="sdtLocked"/>
              <w:placeholder>
                <w:docPart w:val="C7708E21147643F38FD10EAE8E724276"/>
              </w:placeholder>
              <w:comboBox>
                <w:listItem w:displayText="通过" w:value="通过"/>
                <w:listItem w:displayText="否决" w:value="否决"/>
              </w:comboBox>
            </w:sdtPr>
            <w:sdtEndPr/>
            <w:sdtContent>
              <w:r>
                <w:rPr>
                  <w:rFonts w:ascii="仿宋" w:eastAsia="仿宋" w:hAnsi="仿宋" w:hint="eastAsia"/>
                  <w:sz w:val="28"/>
                  <w:szCs w:val="28"/>
                </w:rPr>
                <w:t>通过</w:t>
              </w:r>
            </w:sdtContent>
          </w:sdt>
          <w:sdt>
            <w:sdtPr>
              <w:rPr>
                <w:rFonts w:ascii="仿宋" w:eastAsia="仿宋" w:hAnsi="仿宋" w:hint="eastAsia"/>
                <w:kern w:val="0"/>
                <w:sz w:val="28"/>
                <w:szCs w:val="28"/>
              </w:rPr>
              <w:alias w:val="议案名称"/>
              <w:tag w:val="议案名称"/>
              <w:id w:val="617883780"/>
              <w:lock w:val="sdtLocked"/>
              <w:placeholder>
                <w:docPart w:val="3FFB44B6EDAB4763A4C579D8953EAB8F"/>
              </w:placeholder>
              <w:text/>
            </w:sdtPr>
            <w:sdtEndPr/>
            <w:sdtContent>
              <w:r>
                <w:rPr>
                  <w:rFonts w:ascii="仿宋" w:eastAsia="仿宋" w:hAnsi="仿宋" w:hint="eastAsia"/>
                  <w:kern w:val="0"/>
                  <w:sz w:val="28"/>
                  <w:szCs w:val="28"/>
                </w:rPr>
                <w:t>《关于公司向招商银行股份有限公司北京分行申请综合授信暨关联担保的议案》</w:t>
              </w:r>
              <w:r>
                <w:rPr>
                  <w:rFonts w:ascii="仿宋" w:eastAsia="仿宋" w:hAnsi="仿宋"/>
                  <w:kern w:val="0"/>
                  <w:sz w:val="28"/>
                  <w:szCs w:val="28"/>
                </w:rPr>
                <w:t>;</w:t>
              </w:r>
            </w:sdtContent>
          </w:sdt>
          <w:r w:rsidRPr="00625E88">
            <w:rPr>
              <w:rFonts w:ascii="仿宋" w:eastAsia="仿宋" w:hAnsi="仿宋"/>
              <w:b w:val="0"/>
              <w:sz w:val="28"/>
              <w:szCs w:val="28"/>
            </w:rPr>
            <w:tab/>
          </w:r>
        </w:p>
        <w:sdt>
          <w:sdtPr>
            <w:rPr>
              <w:rFonts w:hint="eastAsia"/>
            </w:rPr>
            <w:id w:val="-1353561186"/>
            <w:lock w:val="sdtLocked"/>
            <w:placeholder>
              <w:docPart w:val="807FB5ECD0004021BB50FDE87CD36061"/>
            </w:placeholder>
          </w:sdtPr>
          <w:sdtEndPr>
            <w:rPr>
              <w:rFonts w:ascii="仿宋" w:eastAsia="仿宋" w:hAnsi="仿宋" w:cstheme="majorBidi"/>
              <w:bCs/>
              <w:sz w:val="28"/>
              <w:szCs w:val="28"/>
            </w:rPr>
          </w:sdtEndPr>
          <w:sdtContent>
            <w:p w:rsidR="00625E88" w:rsidRPr="00625E88" w:rsidRDefault="00625E88" w:rsidP="00172AF2">
              <w:pPr>
                <w:overflowPunct w:val="0"/>
                <w:ind w:left="420"/>
                <w:jc w:val="left"/>
                <w:rPr>
                  <w:rFonts w:ascii="仿宋" w:eastAsia="仿宋" w:hAnsi="仿宋"/>
                  <w:sz w:val="28"/>
                  <w:szCs w:val="28"/>
                </w:rPr>
              </w:pPr>
              <w:r w:rsidRPr="00625E88">
                <w:rPr>
                  <w:rFonts w:ascii="仿宋" w:eastAsia="仿宋" w:hAnsi="仿宋"/>
                  <w:sz w:val="28"/>
                  <w:szCs w:val="28"/>
                </w:rPr>
                <w:t>1</w:t>
              </w:r>
              <w:r w:rsidRPr="00625E88">
                <w:rPr>
                  <w:rFonts w:ascii="仿宋" w:eastAsia="仿宋" w:hAnsi="仿宋" w:hint="eastAsia"/>
                  <w:sz w:val="28"/>
                  <w:szCs w:val="28"/>
                </w:rPr>
                <w:t>、议案内容</w:t>
              </w:r>
            </w:p>
            <w:sdt>
              <w:sdtPr>
                <w:rPr>
                  <w:rFonts w:ascii="仿宋" w:eastAsia="仿宋" w:hAnsi="仿宋" w:cstheme="majorBidi" w:hint="eastAsia"/>
                  <w:bCs/>
                  <w:sz w:val="28"/>
                  <w:szCs w:val="28"/>
                </w:rPr>
                <w:id w:val="986893804"/>
                <w:lock w:val="sdtLocked"/>
                <w:placeholder>
                  <w:docPart w:val="578F189C8CDC461283E0F4C7B9DD6B0A"/>
                </w:placeholder>
              </w:sdtPr>
              <w:sdtEndPr/>
              <w:sdtContent>
                <w:p w:rsidR="009322A9" w:rsidRPr="009342F2" w:rsidRDefault="009322A9" w:rsidP="009322A9">
                  <w:pPr>
                    <w:spacing w:line="360" w:lineRule="auto"/>
                    <w:ind w:firstLineChars="200" w:firstLine="560"/>
                    <w:rPr>
                      <w:rFonts w:ascii="仿宋" w:eastAsia="仿宋" w:hAnsi="仿宋" w:cs="宋体"/>
                      <w:kern w:val="0"/>
                      <w:sz w:val="28"/>
                      <w:szCs w:val="28"/>
                    </w:rPr>
                  </w:pPr>
                  <w:r w:rsidRPr="009342F2">
                    <w:rPr>
                      <w:rFonts w:ascii="仿宋" w:eastAsia="仿宋" w:hAnsi="仿宋" w:hint="eastAsia"/>
                      <w:sz w:val="28"/>
                      <w:szCs w:val="28"/>
                    </w:rPr>
                    <w:t>根据公司实际经营需要，拟向招商银行股份有限公司北京分行申请2200万元的新一期综合授信，</w:t>
                  </w:r>
                  <w:r w:rsidR="00214BC7">
                    <w:rPr>
                      <w:rFonts w:ascii="仿宋" w:eastAsia="仿宋" w:hAnsi="仿宋" w:hint="eastAsia"/>
                      <w:sz w:val="28"/>
                      <w:szCs w:val="28"/>
                    </w:rPr>
                    <w:t>公司股东</w:t>
                  </w:r>
                  <w:r w:rsidRPr="009342F2">
                    <w:rPr>
                      <w:rFonts w:ascii="仿宋" w:eastAsia="仿宋" w:hAnsi="仿宋" w:cs="宋体" w:hint="eastAsia"/>
                      <w:kern w:val="0"/>
                      <w:sz w:val="28"/>
                      <w:szCs w:val="28"/>
                    </w:rPr>
                    <w:t>陈卫、薛晓峰、梁靖和朱浩春为本次借款提供连带责任担保，担保期限为一年。</w:t>
                  </w:r>
                </w:p>
                <w:p w:rsidR="00625E88" w:rsidRPr="00605D92" w:rsidRDefault="009322A9" w:rsidP="006B5781">
                  <w:pPr>
                    <w:pStyle w:val="a6"/>
                    <w:ind w:firstLineChars="202" w:firstLine="566"/>
                    <w:jc w:val="left"/>
                    <w:rPr>
                      <w:rFonts w:ascii="仿宋" w:eastAsia="仿宋" w:hAnsi="仿宋"/>
                      <w:sz w:val="28"/>
                      <w:szCs w:val="28"/>
                    </w:rPr>
                  </w:pPr>
                  <w:r>
                    <w:rPr>
                      <w:rFonts w:ascii="仿宋" w:eastAsia="仿宋" w:hAnsi="仿宋" w:hint="eastAsia"/>
                      <w:sz w:val="28"/>
                      <w:szCs w:val="28"/>
                    </w:rPr>
                    <w:t>详见公司于2017年9月29日在全国股</w:t>
                  </w:r>
                  <w:r w:rsidRPr="0058137D">
                    <w:rPr>
                      <w:rFonts w:ascii="仿宋" w:eastAsia="仿宋" w:hAnsi="仿宋" w:hint="eastAsia"/>
                      <w:sz w:val="28"/>
                      <w:szCs w:val="28"/>
                    </w:rPr>
                    <w:t>份转让系统指定信息披露平台(</w:t>
                  </w:r>
                  <w:hyperlink r:id="rId16" w:history="1">
                    <w:r w:rsidRPr="0058137D">
                      <w:rPr>
                        <w:rStyle w:val="ab"/>
                        <w:rFonts w:ascii="仿宋" w:eastAsia="仿宋" w:hAnsi="仿宋" w:hint="eastAsia"/>
                        <w:sz w:val="28"/>
                        <w:szCs w:val="28"/>
                      </w:rPr>
                      <w:t>www.neeq.com.cn</w:t>
                    </w:r>
                  </w:hyperlink>
                  <w:r w:rsidRPr="0058137D">
                    <w:rPr>
                      <w:rFonts w:ascii="仿宋" w:eastAsia="仿宋" w:hAnsi="仿宋" w:hint="eastAsia"/>
                      <w:sz w:val="28"/>
                      <w:szCs w:val="28"/>
                    </w:rPr>
                    <w:t>)发布的《</w:t>
                  </w:r>
                  <w:r>
                    <w:rPr>
                      <w:rFonts w:ascii="仿宋" w:eastAsia="仿宋" w:hAnsi="仿宋" w:hint="eastAsia"/>
                      <w:sz w:val="28"/>
                      <w:szCs w:val="28"/>
                    </w:rPr>
                    <w:t>关联交易公告</w:t>
                  </w:r>
                  <w:r w:rsidRPr="0058137D">
                    <w:rPr>
                      <w:rFonts w:ascii="仿宋" w:eastAsia="仿宋" w:hAnsi="仿宋" w:hint="eastAsia"/>
                      <w:sz w:val="28"/>
                      <w:szCs w:val="28"/>
                    </w:rPr>
                    <w:t>》</w:t>
                  </w:r>
                  <w:r>
                    <w:rPr>
                      <w:rFonts w:ascii="仿宋" w:eastAsia="仿宋" w:hAnsi="仿宋" w:hint="eastAsia"/>
                      <w:sz w:val="28"/>
                      <w:szCs w:val="28"/>
                    </w:rPr>
                    <w:t>（公告编号：2017-031）</w:t>
                  </w:r>
                  <w:r w:rsidRPr="0058137D">
                    <w:rPr>
                      <w:rFonts w:ascii="仿宋" w:eastAsia="仿宋" w:hAnsi="仿宋" w:hint="eastAsia"/>
                      <w:sz w:val="28"/>
                      <w:szCs w:val="28"/>
                    </w:rPr>
                    <w:t>。</w:t>
                  </w:r>
                </w:p>
              </w:sdtContent>
            </w:sdt>
          </w:sdtContent>
        </w:sdt>
        <w:p w:rsidR="00625E88" w:rsidRPr="00625E88" w:rsidRDefault="00625E88" w:rsidP="00172AF2">
          <w:pPr>
            <w:overflowPunct w:val="0"/>
            <w:ind w:left="560"/>
            <w:jc w:val="left"/>
            <w:rPr>
              <w:rFonts w:ascii="仿宋" w:eastAsia="仿宋" w:hAnsi="仿宋"/>
              <w:sz w:val="28"/>
              <w:szCs w:val="28"/>
            </w:rPr>
          </w:pPr>
          <w:r w:rsidRPr="00625E88">
            <w:rPr>
              <w:rFonts w:ascii="仿宋" w:eastAsia="仿宋" w:hAnsi="仿宋" w:hint="eastAsia"/>
              <w:sz w:val="28"/>
              <w:szCs w:val="28"/>
            </w:rPr>
            <w:t>2、议案</w:t>
          </w:r>
          <w:r w:rsidRPr="00625E88">
            <w:rPr>
              <w:rFonts w:ascii="仿宋" w:eastAsia="仿宋" w:hAnsi="仿宋"/>
              <w:sz w:val="28"/>
              <w:szCs w:val="28"/>
            </w:rPr>
            <w:t>表决结果：</w:t>
          </w:r>
        </w:p>
        <w:p w:rsidR="00625E88" w:rsidRPr="00625E88" w:rsidRDefault="00625E88" w:rsidP="00057587">
          <w:pPr>
            <w:ind w:firstLineChars="202" w:firstLine="566"/>
            <w:rPr>
              <w:rFonts w:ascii="仿宋" w:eastAsia="仿宋" w:hAnsi="仿宋"/>
              <w:b/>
              <w:sz w:val="28"/>
            </w:rPr>
          </w:pPr>
          <w:r w:rsidRPr="00625E88">
            <w:rPr>
              <w:rFonts w:ascii="仿宋" w:eastAsia="仿宋" w:hAnsi="仿宋" w:hint="eastAsia"/>
              <w:sz w:val="28"/>
            </w:rPr>
            <w:t>同意股数</w:t>
          </w:r>
          <w:sdt>
            <w:sdtPr>
              <w:rPr>
                <w:rFonts w:ascii="仿宋" w:eastAsia="仿宋" w:hAnsi="仿宋" w:cs="宋体" w:hint="eastAsia"/>
                <w:color w:val="000000"/>
                <w:kern w:val="0"/>
                <w:sz w:val="28"/>
                <w:szCs w:val="28"/>
              </w:rPr>
              <w:alias w:val="阿拉伯数字"/>
              <w:tag w:val="阿拉伯数字"/>
              <w:id w:val="1064845026"/>
              <w:lock w:val="sdtLocked"/>
              <w:placeholder>
                <w:docPart w:val="E6BAA24025E84DAC9EFC576110474D02"/>
              </w:placeholder>
              <w:text/>
            </w:sdtPr>
            <w:sdtEndPr/>
            <w:sdtContent>
              <w:r w:rsidR="00605D92" w:rsidRPr="00605D92">
                <w:rPr>
                  <w:rFonts w:ascii="仿宋" w:eastAsia="仿宋" w:hAnsi="仿宋" w:cs="宋体"/>
                  <w:color w:val="000000"/>
                  <w:kern w:val="0"/>
                  <w:sz w:val="28"/>
                  <w:szCs w:val="28"/>
                </w:rPr>
                <w:t>26,227,520</w:t>
              </w:r>
            </w:sdtContent>
          </w:sdt>
          <w:r w:rsidRPr="00625E88">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918640996"/>
              <w:lock w:val="sdtLocked"/>
              <w:placeholder>
                <w:docPart w:val="94362B09D48D48E88134089B85BA0ABE"/>
              </w:placeholder>
              <w:text/>
            </w:sdtPr>
            <w:sdtEndPr/>
            <w:sdtContent>
              <w:r w:rsidR="00605D92">
                <w:rPr>
                  <w:rFonts w:ascii="仿宋" w:eastAsia="仿宋" w:hAnsi="仿宋" w:cs="宋体"/>
                  <w:kern w:val="0"/>
                  <w:sz w:val="28"/>
                  <w:szCs w:val="24"/>
                </w:rPr>
                <w:t>100.00%</w:t>
              </w:r>
            </w:sdtContent>
          </w:sdt>
          <w:r w:rsidRPr="00625E88">
            <w:rPr>
              <w:rFonts w:ascii="仿宋" w:eastAsia="仿宋" w:hAnsi="仿宋" w:hint="eastAsia"/>
              <w:sz w:val="28"/>
            </w:rPr>
            <w:t>；反对股数</w:t>
          </w:r>
          <w:sdt>
            <w:sdtPr>
              <w:rPr>
                <w:rFonts w:ascii="仿宋" w:eastAsia="仿宋" w:hAnsi="仿宋" w:cs="宋体" w:hint="eastAsia"/>
                <w:kern w:val="0"/>
                <w:sz w:val="28"/>
                <w:szCs w:val="24"/>
              </w:rPr>
              <w:alias w:val="阿拉伯数字"/>
              <w:tag w:val="阿拉伯数字"/>
              <w:id w:val="222946151"/>
              <w:lock w:val="sdtLocked"/>
              <w:placeholder>
                <w:docPart w:val="5598B614153D4466870B9D4FCCEFE747"/>
              </w:placeholder>
              <w:text/>
            </w:sdtPr>
            <w:sdtEndPr/>
            <w:sdtContent>
              <w:r w:rsidR="00605D92">
                <w:rPr>
                  <w:rFonts w:ascii="仿宋" w:eastAsia="仿宋" w:hAnsi="仿宋" w:cs="宋体" w:hint="eastAsia"/>
                  <w:kern w:val="0"/>
                  <w:sz w:val="28"/>
                  <w:szCs w:val="24"/>
                </w:rPr>
                <w:t>0</w:t>
              </w:r>
            </w:sdtContent>
          </w:sdt>
          <w:r w:rsidRPr="00625E88">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1127279982"/>
              <w:lock w:val="sdtLocked"/>
              <w:placeholder>
                <w:docPart w:val="F5DFE73B46D44518B6E735435957DC35"/>
              </w:placeholder>
              <w:text/>
            </w:sdtPr>
            <w:sdtEndPr/>
            <w:sdtContent>
              <w:r w:rsidR="00605D92">
                <w:rPr>
                  <w:rFonts w:ascii="仿宋" w:eastAsia="仿宋" w:hAnsi="仿宋" w:cs="宋体"/>
                  <w:kern w:val="0"/>
                  <w:sz w:val="28"/>
                  <w:szCs w:val="24"/>
                </w:rPr>
                <w:t>0.00%</w:t>
              </w:r>
            </w:sdtContent>
          </w:sdt>
          <w:r w:rsidRPr="00625E88">
            <w:rPr>
              <w:rFonts w:ascii="仿宋" w:eastAsia="仿宋" w:hAnsi="仿宋" w:hint="eastAsia"/>
              <w:sz w:val="28"/>
            </w:rPr>
            <w:t>；弃权股数</w:t>
          </w:r>
          <w:sdt>
            <w:sdtPr>
              <w:rPr>
                <w:rFonts w:ascii="仿宋" w:eastAsia="仿宋" w:hAnsi="仿宋" w:cs="宋体" w:hint="eastAsia"/>
                <w:kern w:val="0"/>
                <w:sz w:val="28"/>
                <w:szCs w:val="24"/>
              </w:rPr>
              <w:alias w:val="阿拉伯数字"/>
              <w:tag w:val="阿拉伯数字"/>
              <w:id w:val="-91173886"/>
              <w:lock w:val="sdtLocked"/>
              <w:placeholder>
                <w:docPart w:val="62CC781020A44898A86F1F5D2A7C9DC4"/>
              </w:placeholder>
              <w:text/>
            </w:sdtPr>
            <w:sdtEndPr/>
            <w:sdtContent>
              <w:r w:rsidR="00605D92">
                <w:rPr>
                  <w:rFonts w:ascii="仿宋" w:eastAsia="仿宋" w:hAnsi="仿宋" w:cs="宋体" w:hint="eastAsia"/>
                  <w:kern w:val="0"/>
                  <w:sz w:val="28"/>
                  <w:szCs w:val="24"/>
                </w:rPr>
                <w:t>0</w:t>
              </w:r>
            </w:sdtContent>
          </w:sdt>
          <w:r w:rsidRPr="00625E88">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837847869"/>
              <w:lock w:val="sdtLocked"/>
              <w:placeholder>
                <w:docPart w:val="12D28C080C3847A99B52C81C30F2C1A1"/>
              </w:placeholder>
              <w:text/>
            </w:sdtPr>
            <w:sdtEndPr/>
            <w:sdtContent>
              <w:r w:rsidR="00605D92">
                <w:rPr>
                  <w:rFonts w:ascii="仿宋" w:eastAsia="仿宋" w:hAnsi="仿宋" w:cs="宋体"/>
                  <w:kern w:val="0"/>
                  <w:sz w:val="28"/>
                  <w:szCs w:val="24"/>
                </w:rPr>
                <w:t>0.00%</w:t>
              </w:r>
            </w:sdtContent>
          </w:sdt>
          <w:r w:rsidRPr="00625E88">
            <w:rPr>
              <w:rFonts w:ascii="仿宋" w:eastAsia="仿宋" w:hAnsi="仿宋" w:hint="eastAsia"/>
              <w:sz w:val="28"/>
            </w:rPr>
            <w:t>。</w:t>
          </w:r>
        </w:p>
        <w:p w:rsidR="00625E88" w:rsidRPr="00625E88" w:rsidRDefault="00625E88" w:rsidP="00172AF2">
          <w:pPr>
            <w:overflowPunct w:val="0"/>
            <w:ind w:left="560"/>
            <w:jc w:val="left"/>
            <w:rPr>
              <w:rFonts w:ascii="仿宋" w:eastAsia="仿宋" w:hAnsi="仿宋"/>
              <w:sz w:val="28"/>
              <w:szCs w:val="28"/>
            </w:rPr>
          </w:pPr>
          <w:r w:rsidRPr="00625E88">
            <w:rPr>
              <w:rFonts w:ascii="仿宋" w:eastAsia="仿宋" w:hAnsi="仿宋" w:hint="eastAsia"/>
              <w:sz w:val="28"/>
              <w:szCs w:val="28"/>
            </w:rPr>
            <w:t>3、回避表决情况</w:t>
          </w:r>
          <w:r w:rsidRPr="00625E88">
            <w:rPr>
              <w:rFonts w:ascii="仿宋" w:eastAsia="仿宋" w:hAnsi="仿宋"/>
              <w:sz w:val="28"/>
              <w:szCs w:val="28"/>
            </w:rPr>
            <w:t>：</w:t>
          </w:r>
        </w:p>
        <w:p w:rsidR="00625E88" w:rsidRPr="00625E88" w:rsidRDefault="00E66456" w:rsidP="00DE579B">
          <w:pPr>
            <w:overflowPunct w:val="0"/>
            <w:ind w:firstLineChars="200" w:firstLine="560"/>
            <w:rPr>
              <w:rFonts w:ascii="仿宋" w:eastAsia="仿宋" w:hAnsi="仿宋"/>
              <w:sz w:val="28"/>
              <w:szCs w:val="28"/>
            </w:rPr>
          </w:pPr>
          <w:sdt>
            <w:sdtPr>
              <w:rPr>
                <w:rFonts w:ascii="仿宋" w:eastAsia="仿宋" w:hAnsi="仿宋" w:hint="eastAsia"/>
                <w:kern w:val="0"/>
                <w:sz w:val="28"/>
                <w:szCs w:val="28"/>
              </w:rPr>
              <w:id w:val="-1274856282"/>
              <w:lock w:val="sdtLocked"/>
              <w:placeholder>
                <w:docPart w:val="DE8309A5948448829B5D2FEA7AC6C591"/>
              </w:placeholder>
              <w:text w:multiLine="1"/>
            </w:sdtPr>
            <w:sdtEndPr/>
            <w:sdtContent>
              <w:r w:rsidR="00605D92" w:rsidRPr="00605D92">
                <w:rPr>
                  <w:rFonts w:ascii="仿宋" w:eastAsia="仿宋" w:hAnsi="仿宋" w:hint="eastAsia"/>
                  <w:kern w:val="0"/>
                  <w:sz w:val="28"/>
                  <w:szCs w:val="28"/>
                </w:rPr>
                <w:t>本次出席股东不存在关联关系,无需回避表决。</w:t>
              </w:r>
            </w:sdtContent>
          </w:sdt>
        </w:p>
      </w:sdtContent>
    </w:sdt>
    <w:sdt>
      <w:sdtPr>
        <w:rPr>
          <w:rFonts w:ascii="仿宋" w:eastAsia="仿宋" w:hAnsi="仿宋" w:hint="eastAsia"/>
          <w:b w:val="0"/>
          <w:bCs w:val="0"/>
          <w:sz w:val="28"/>
          <w:szCs w:val="28"/>
        </w:rPr>
        <w:alias w:val="如需添加议案，请点击"/>
        <w:tag w:val="如需添加议案，请点击"/>
        <w:id w:val="-375081898"/>
        <w:lock w:val="sdtLocked"/>
        <w:placeholder>
          <w:docPart w:val="EF94D0C815AF4C49B84297BB86739011"/>
        </w:placeholder>
      </w:sdtPr>
      <w:sdtEndPr/>
      <w:sdtContent>
        <w:p w:rsidR="00625E88" w:rsidRPr="00625E88" w:rsidRDefault="00625E88" w:rsidP="00625E88">
          <w:pPr>
            <w:pStyle w:val="3"/>
            <w:numPr>
              <w:ilvl w:val="0"/>
              <w:numId w:val="18"/>
            </w:numPr>
            <w:tabs>
              <w:tab w:val="left" w:pos="7277"/>
            </w:tabs>
            <w:overflowPunct w:val="0"/>
            <w:rPr>
              <w:rFonts w:ascii="仿宋" w:eastAsia="仿宋" w:hAnsi="仿宋" w:cs="宋体"/>
              <w:kern w:val="0"/>
              <w:sz w:val="28"/>
              <w:szCs w:val="24"/>
            </w:rPr>
          </w:pPr>
          <w:r w:rsidRPr="00625E88">
            <w:rPr>
              <w:rFonts w:ascii="仿宋" w:eastAsia="仿宋" w:hAnsi="仿宋" w:hint="eastAsia"/>
              <w:sz w:val="28"/>
              <w:szCs w:val="28"/>
            </w:rPr>
            <w:t>审议</w:t>
          </w:r>
          <w:sdt>
            <w:sdtPr>
              <w:rPr>
                <w:rFonts w:ascii="仿宋" w:eastAsia="仿宋" w:hAnsi="仿宋" w:hint="eastAsia"/>
                <w:sz w:val="28"/>
                <w:szCs w:val="28"/>
              </w:rPr>
              <w:id w:val="-1732454995"/>
              <w:lock w:val="sdtLocked"/>
              <w:placeholder>
                <w:docPart w:val="CABABB6FBC8B4D15812BB0CEA8FB990D"/>
              </w:placeholder>
              <w:comboBox>
                <w:listItem w:displayText="通过" w:value="通过"/>
                <w:listItem w:displayText="否决" w:value="否决"/>
              </w:comboBox>
            </w:sdtPr>
            <w:sdtEndPr/>
            <w:sdtContent>
              <w:r>
                <w:rPr>
                  <w:rFonts w:ascii="仿宋" w:eastAsia="仿宋" w:hAnsi="仿宋" w:hint="eastAsia"/>
                  <w:sz w:val="28"/>
                  <w:szCs w:val="28"/>
                </w:rPr>
                <w:t>通过</w:t>
              </w:r>
            </w:sdtContent>
          </w:sdt>
          <w:sdt>
            <w:sdtPr>
              <w:rPr>
                <w:rFonts w:ascii="仿宋" w:eastAsia="仿宋" w:hAnsi="仿宋" w:hint="eastAsia"/>
                <w:kern w:val="0"/>
                <w:sz w:val="28"/>
                <w:szCs w:val="28"/>
              </w:rPr>
              <w:alias w:val="议案名称"/>
              <w:tag w:val="议案名称"/>
              <w:id w:val="-1193448864"/>
              <w:lock w:val="sdtLocked"/>
              <w:placeholder>
                <w:docPart w:val="D68AE49A11F944C9B7EDFC0410DE9A52"/>
              </w:placeholder>
              <w:text/>
            </w:sdtPr>
            <w:sdtEndPr/>
            <w:sdtContent>
              <w:r>
                <w:rPr>
                  <w:rFonts w:ascii="仿宋" w:eastAsia="仿宋" w:hAnsi="仿宋" w:hint="eastAsia"/>
                  <w:kern w:val="0"/>
                  <w:sz w:val="28"/>
                  <w:szCs w:val="28"/>
                </w:rPr>
                <w:t>《关于公司及关联方为子公司授信提供反担保的议案》</w:t>
              </w:r>
              <w:r>
                <w:rPr>
                  <w:rFonts w:ascii="仿宋" w:eastAsia="仿宋" w:hAnsi="仿宋"/>
                  <w:kern w:val="0"/>
                  <w:sz w:val="28"/>
                  <w:szCs w:val="28"/>
                </w:rPr>
                <w:t>;</w:t>
              </w:r>
            </w:sdtContent>
          </w:sdt>
        </w:p>
        <w:sdt>
          <w:sdtPr>
            <w:rPr>
              <w:rFonts w:hint="eastAsia"/>
            </w:rPr>
            <w:id w:val="1163656528"/>
            <w:lock w:val="sdtLocked"/>
            <w:placeholder>
              <w:docPart w:val="EF94D0C815AF4C49B84297BB86739011"/>
            </w:placeholder>
          </w:sdtPr>
          <w:sdtEndPr>
            <w:rPr>
              <w:rFonts w:ascii="仿宋" w:eastAsia="仿宋" w:hAnsi="仿宋" w:cstheme="majorBidi"/>
              <w:bCs/>
              <w:sz w:val="28"/>
              <w:szCs w:val="28"/>
            </w:rPr>
          </w:sdtEndPr>
          <w:sdtContent>
            <w:p w:rsidR="00625E88" w:rsidRPr="00625E88" w:rsidRDefault="00625E88" w:rsidP="00172AF2">
              <w:pPr>
                <w:overflowPunct w:val="0"/>
                <w:ind w:left="420"/>
                <w:jc w:val="left"/>
                <w:rPr>
                  <w:rFonts w:ascii="仿宋" w:eastAsia="仿宋" w:hAnsi="仿宋"/>
                  <w:sz w:val="28"/>
                  <w:szCs w:val="28"/>
                </w:rPr>
              </w:pPr>
              <w:r w:rsidRPr="00625E88">
                <w:rPr>
                  <w:rFonts w:ascii="仿宋" w:eastAsia="仿宋" w:hAnsi="仿宋"/>
                  <w:sz w:val="28"/>
                  <w:szCs w:val="28"/>
                </w:rPr>
                <w:t>1</w:t>
              </w:r>
              <w:r w:rsidRPr="00625E88">
                <w:rPr>
                  <w:rFonts w:ascii="仿宋" w:eastAsia="仿宋" w:hAnsi="仿宋" w:hint="eastAsia"/>
                  <w:sz w:val="28"/>
                  <w:szCs w:val="28"/>
                </w:rPr>
                <w:t>、议案内容</w:t>
              </w:r>
            </w:p>
            <w:sdt>
              <w:sdtPr>
                <w:rPr>
                  <w:rFonts w:ascii="仿宋" w:eastAsia="仿宋" w:hAnsi="仿宋" w:cstheme="majorBidi" w:hint="eastAsia"/>
                  <w:bCs/>
                  <w:sz w:val="28"/>
                  <w:szCs w:val="28"/>
                </w:rPr>
                <w:id w:val="1303199776"/>
                <w:lock w:val="sdtLocked"/>
                <w:placeholder>
                  <w:docPart w:val="E8BD9FE9A6FF4C07863B50EF37C3AB91"/>
                </w:placeholder>
              </w:sdtPr>
              <w:sdtEndPr/>
              <w:sdtContent>
                <w:p w:rsidR="007E263B" w:rsidRPr="007E263B" w:rsidRDefault="007E263B" w:rsidP="007E263B">
                  <w:pPr>
                    <w:spacing w:line="360" w:lineRule="auto"/>
                    <w:ind w:firstLineChars="200" w:firstLine="560"/>
                    <w:rPr>
                      <w:rFonts w:ascii="仿宋" w:eastAsia="仿宋" w:hAnsi="仿宋" w:hint="eastAsia"/>
                      <w:sz w:val="28"/>
                      <w:szCs w:val="28"/>
                    </w:rPr>
                  </w:pPr>
                  <w:r w:rsidRPr="009342F2">
                    <w:rPr>
                      <w:rFonts w:ascii="仿宋" w:eastAsia="仿宋" w:hAnsi="仿宋" w:hint="eastAsia"/>
                      <w:sz w:val="28"/>
                      <w:szCs w:val="28"/>
                    </w:rPr>
                    <w:t>公司考虑到生产经营需要，子公司北京博电新能电力科技有限公司向招商银行股份有限公司北京分行申请单项流动资金贷款授信陆佰万元人民币，期限贰年，委托北京中关村科技融资担保有限公司对该笔融资进行保证担保。本公司及股东薛晓峰同意为北京博电新能电力科技有限公司的上述融资向北京中关村科技融资担保有限公司提供反担保连带责任保证，并办理有强制执行力的公证。</w:t>
                  </w:r>
                  <w:bookmarkStart w:id="1" w:name="_GoBack"/>
                  <w:bookmarkEnd w:id="1"/>
                </w:p>
                <w:p w:rsidR="00625E88" w:rsidRPr="00605D92" w:rsidRDefault="00605D92" w:rsidP="007E263B">
                  <w:pPr>
                    <w:pStyle w:val="a6"/>
                    <w:ind w:firstLineChars="202" w:firstLine="566"/>
                    <w:jc w:val="left"/>
                    <w:rPr>
                      <w:rFonts w:ascii="仿宋" w:eastAsia="仿宋" w:hAnsi="仿宋"/>
                      <w:sz w:val="28"/>
                      <w:szCs w:val="28"/>
                    </w:rPr>
                  </w:pPr>
                  <w:r w:rsidRPr="008E75EE">
                    <w:rPr>
                      <w:rFonts w:ascii="仿宋" w:eastAsia="仿宋" w:hAnsi="仿宋" w:hint="eastAsia"/>
                      <w:sz w:val="28"/>
                      <w:szCs w:val="28"/>
                    </w:rPr>
                    <w:t>详见公司于2017年9月29日在全国股份转让系统指定信息披露</w:t>
                  </w:r>
                  <w:r w:rsidRPr="008E75EE">
                    <w:rPr>
                      <w:rFonts w:ascii="仿宋" w:eastAsia="仿宋" w:hAnsi="仿宋" w:hint="eastAsia"/>
                      <w:sz w:val="28"/>
                      <w:szCs w:val="28"/>
                    </w:rPr>
                    <w:lastRenderedPageBreak/>
                    <w:t>平台(</w:t>
                  </w:r>
                  <w:hyperlink r:id="rId17" w:history="1">
                    <w:r w:rsidRPr="008E75EE">
                      <w:rPr>
                        <w:rFonts w:ascii="仿宋" w:eastAsia="仿宋" w:hAnsi="仿宋" w:hint="eastAsia"/>
                        <w:sz w:val="28"/>
                        <w:szCs w:val="28"/>
                      </w:rPr>
                      <w:t>www.neeq.com.cn</w:t>
                    </w:r>
                  </w:hyperlink>
                  <w:r w:rsidRPr="008E75EE">
                    <w:rPr>
                      <w:rFonts w:ascii="仿宋" w:eastAsia="仿宋" w:hAnsi="仿宋" w:hint="eastAsia"/>
                      <w:sz w:val="28"/>
                      <w:szCs w:val="28"/>
                    </w:rPr>
                    <w:t>)发布的《关联交易公告》（公告编号：2017-031）。</w:t>
                  </w:r>
                </w:p>
              </w:sdtContent>
            </w:sdt>
          </w:sdtContent>
        </w:sdt>
        <w:p w:rsidR="00625E88" w:rsidRPr="00625E88" w:rsidRDefault="00625E88" w:rsidP="00172AF2">
          <w:pPr>
            <w:overflowPunct w:val="0"/>
            <w:ind w:left="560"/>
            <w:jc w:val="left"/>
            <w:rPr>
              <w:rFonts w:ascii="仿宋" w:eastAsia="仿宋" w:hAnsi="仿宋"/>
              <w:sz w:val="28"/>
              <w:szCs w:val="28"/>
            </w:rPr>
          </w:pPr>
          <w:r w:rsidRPr="00625E88">
            <w:rPr>
              <w:rFonts w:ascii="仿宋" w:eastAsia="仿宋" w:hAnsi="仿宋" w:hint="eastAsia"/>
              <w:sz w:val="28"/>
              <w:szCs w:val="28"/>
            </w:rPr>
            <w:t>2、议案</w:t>
          </w:r>
          <w:r w:rsidRPr="00625E88">
            <w:rPr>
              <w:rFonts w:ascii="仿宋" w:eastAsia="仿宋" w:hAnsi="仿宋"/>
              <w:sz w:val="28"/>
              <w:szCs w:val="28"/>
            </w:rPr>
            <w:t>表决结果：</w:t>
          </w:r>
        </w:p>
        <w:p w:rsidR="00625E88" w:rsidRPr="00625E88" w:rsidRDefault="00625E88" w:rsidP="00057587">
          <w:pPr>
            <w:ind w:firstLineChars="202" w:firstLine="566"/>
            <w:rPr>
              <w:rFonts w:ascii="仿宋" w:eastAsia="仿宋" w:hAnsi="仿宋"/>
              <w:b/>
              <w:sz w:val="28"/>
            </w:rPr>
          </w:pPr>
          <w:r w:rsidRPr="00625E88">
            <w:rPr>
              <w:rFonts w:ascii="仿宋" w:eastAsia="仿宋" w:hAnsi="仿宋" w:hint="eastAsia"/>
              <w:sz w:val="28"/>
            </w:rPr>
            <w:t>同意股数</w:t>
          </w:r>
          <w:sdt>
            <w:sdtPr>
              <w:rPr>
                <w:rFonts w:ascii="仿宋" w:eastAsia="仿宋" w:hAnsi="仿宋" w:cs="宋体" w:hint="eastAsia"/>
                <w:color w:val="000000"/>
                <w:kern w:val="0"/>
                <w:sz w:val="28"/>
                <w:szCs w:val="28"/>
              </w:rPr>
              <w:alias w:val="阿拉伯数字"/>
              <w:tag w:val="阿拉伯数字"/>
              <w:id w:val="1332797061"/>
              <w:lock w:val="sdtLocked"/>
              <w:placeholder>
                <w:docPart w:val="ED72EE05CC4F41558C2A54BD25FF11CC"/>
              </w:placeholder>
              <w:text/>
            </w:sdtPr>
            <w:sdtEndPr/>
            <w:sdtContent>
              <w:r w:rsidR="00605D92" w:rsidRPr="00605D92">
                <w:rPr>
                  <w:rFonts w:ascii="仿宋" w:eastAsia="仿宋" w:hAnsi="仿宋" w:cs="宋体"/>
                  <w:color w:val="000000"/>
                  <w:kern w:val="0"/>
                  <w:sz w:val="28"/>
                  <w:szCs w:val="28"/>
                </w:rPr>
                <w:t>26,227,520</w:t>
              </w:r>
            </w:sdtContent>
          </w:sdt>
          <w:r w:rsidRPr="00625E88">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114065531"/>
              <w:lock w:val="sdtLocked"/>
              <w:placeholder>
                <w:docPart w:val="9DB646B634C5487083012F0A1C2935D7"/>
              </w:placeholder>
              <w:text/>
            </w:sdtPr>
            <w:sdtEndPr/>
            <w:sdtContent>
              <w:r w:rsidR="00605D92">
                <w:rPr>
                  <w:rFonts w:ascii="仿宋" w:eastAsia="仿宋" w:hAnsi="仿宋" w:cs="宋体"/>
                  <w:kern w:val="0"/>
                  <w:sz w:val="28"/>
                  <w:szCs w:val="24"/>
                </w:rPr>
                <w:t>100.00%</w:t>
              </w:r>
            </w:sdtContent>
          </w:sdt>
          <w:r w:rsidRPr="00625E88">
            <w:rPr>
              <w:rFonts w:ascii="仿宋" w:eastAsia="仿宋" w:hAnsi="仿宋" w:hint="eastAsia"/>
              <w:sz w:val="28"/>
            </w:rPr>
            <w:t>；反对股数</w:t>
          </w:r>
          <w:sdt>
            <w:sdtPr>
              <w:rPr>
                <w:rFonts w:ascii="仿宋" w:eastAsia="仿宋" w:hAnsi="仿宋" w:cs="宋体" w:hint="eastAsia"/>
                <w:kern w:val="0"/>
                <w:sz w:val="28"/>
                <w:szCs w:val="24"/>
              </w:rPr>
              <w:alias w:val="阿拉伯数字"/>
              <w:tag w:val="阿拉伯数字"/>
              <w:id w:val="2035534921"/>
              <w:lock w:val="sdtLocked"/>
              <w:placeholder>
                <w:docPart w:val="627A1491A6D140D59CFDD436D1072D0D"/>
              </w:placeholder>
              <w:text/>
            </w:sdtPr>
            <w:sdtEndPr/>
            <w:sdtContent>
              <w:r w:rsidR="00605D92">
                <w:rPr>
                  <w:rFonts w:ascii="仿宋" w:eastAsia="仿宋" w:hAnsi="仿宋" w:cs="宋体" w:hint="eastAsia"/>
                  <w:kern w:val="0"/>
                  <w:sz w:val="28"/>
                  <w:szCs w:val="24"/>
                </w:rPr>
                <w:t>0</w:t>
              </w:r>
            </w:sdtContent>
          </w:sdt>
          <w:r w:rsidRPr="00625E88">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2080902874"/>
              <w:lock w:val="sdtLocked"/>
              <w:placeholder>
                <w:docPart w:val="0A8E353D9D6D481388296D0B8AAF4A58"/>
              </w:placeholder>
              <w:text/>
            </w:sdtPr>
            <w:sdtEndPr/>
            <w:sdtContent>
              <w:r w:rsidR="00605D92">
                <w:rPr>
                  <w:rFonts w:ascii="仿宋" w:eastAsia="仿宋" w:hAnsi="仿宋" w:cs="宋体"/>
                  <w:kern w:val="0"/>
                  <w:sz w:val="28"/>
                  <w:szCs w:val="24"/>
                </w:rPr>
                <w:t>0.00%</w:t>
              </w:r>
            </w:sdtContent>
          </w:sdt>
          <w:r w:rsidRPr="00625E88">
            <w:rPr>
              <w:rFonts w:ascii="仿宋" w:eastAsia="仿宋" w:hAnsi="仿宋" w:hint="eastAsia"/>
              <w:sz w:val="28"/>
            </w:rPr>
            <w:t>；弃权股数</w:t>
          </w:r>
          <w:sdt>
            <w:sdtPr>
              <w:rPr>
                <w:rFonts w:ascii="仿宋" w:eastAsia="仿宋" w:hAnsi="仿宋" w:cs="宋体" w:hint="eastAsia"/>
                <w:kern w:val="0"/>
                <w:sz w:val="28"/>
                <w:szCs w:val="24"/>
              </w:rPr>
              <w:alias w:val="阿拉伯数字"/>
              <w:tag w:val="阿拉伯数字"/>
              <w:id w:val="-1161071619"/>
              <w:lock w:val="sdtLocked"/>
              <w:placeholder>
                <w:docPart w:val="F9A29F66502344A8A50CDFD2C647C644"/>
              </w:placeholder>
              <w:text/>
            </w:sdtPr>
            <w:sdtEndPr/>
            <w:sdtContent>
              <w:r w:rsidR="00605D92">
                <w:rPr>
                  <w:rFonts w:ascii="仿宋" w:eastAsia="仿宋" w:hAnsi="仿宋" w:cs="宋体" w:hint="eastAsia"/>
                  <w:kern w:val="0"/>
                  <w:sz w:val="28"/>
                  <w:szCs w:val="24"/>
                </w:rPr>
                <w:t>0</w:t>
              </w:r>
            </w:sdtContent>
          </w:sdt>
          <w:r w:rsidRPr="00625E88">
            <w:rPr>
              <w:rFonts w:ascii="仿宋" w:eastAsia="仿宋" w:hAnsi="仿宋" w:hint="eastAsia"/>
              <w:sz w:val="28"/>
            </w:rPr>
            <w:t>股，占本次股东大会有表决权股份总数的</w:t>
          </w:r>
          <w:sdt>
            <w:sdtPr>
              <w:rPr>
                <w:rFonts w:ascii="仿宋" w:eastAsia="仿宋" w:hAnsi="仿宋" w:cs="宋体" w:hint="eastAsia"/>
                <w:kern w:val="0"/>
                <w:sz w:val="28"/>
                <w:szCs w:val="24"/>
              </w:rPr>
              <w:alias w:val="百分数，保留两位小数"/>
              <w:tag w:val="百分数，保留两位小数"/>
              <w:id w:val="-59945438"/>
              <w:lock w:val="sdtLocked"/>
              <w:placeholder>
                <w:docPart w:val="72A487F3FFAD470FBCED24BE0971E946"/>
              </w:placeholder>
              <w:text/>
            </w:sdtPr>
            <w:sdtEndPr/>
            <w:sdtContent>
              <w:r w:rsidR="00605D92">
                <w:rPr>
                  <w:rFonts w:ascii="仿宋" w:eastAsia="仿宋" w:hAnsi="仿宋" w:cs="宋体"/>
                  <w:kern w:val="0"/>
                  <w:sz w:val="28"/>
                  <w:szCs w:val="24"/>
                </w:rPr>
                <w:t>0.00%</w:t>
              </w:r>
            </w:sdtContent>
          </w:sdt>
          <w:r w:rsidRPr="00625E88">
            <w:rPr>
              <w:rFonts w:ascii="仿宋" w:eastAsia="仿宋" w:hAnsi="仿宋" w:hint="eastAsia"/>
              <w:sz w:val="28"/>
            </w:rPr>
            <w:t>。</w:t>
          </w:r>
        </w:p>
        <w:p w:rsidR="00625E88" w:rsidRPr="00625E88" w:rsidRDefault="00625E88" w:rsidP="00172AF2">
          <w:pPr>
            <w:overflowPunct w:val="0"/>
            <w:ind w:left="560"/>
            <w:jc w:val="left"/>
            <w:rPr>
              <w:rFonts w:ascii="仿宋" w:eastAsia="仿宋" w:hAnsi="仿宋"/>
              <w:sz w:val="28"/>
              <w:szCs w:val="28"/>
            </w:rPr>
          </w:pPr>
          <w:r w:rsidRPr="00625E88">
            <w:rPr>
              <w:rFonts w:ascii="仿宋" w:eastAsia="仿宋" w:hAnsi="仿宋" w:hint="eastAsia"/>
              <w:sz w:val="28"/>
              <w:szCs w:val="28"/>
            </w:rPr>
            <w:t>3、回避表决情况</w:t>
          </w:r>
          <w:r w:rsidRPr="00625E88">
            <w:rPr>
              <w:rFonts w:ascii="仿宋" w:eastAsia="仿宋" w:hAnsi="仿宋"/>
              <w:sz w:val="28"/>
              <w:szCs w:val="28"/>
            </w:rPr>
            <w:t>：</w:t>
          </w:r>
        </w:p>
        <w:p w:rsidR="00077A1B" w:rsidRPr="00605D92" w:rsidRDefault="00E66456" w:rsidP="00605D92">
          <w:pPr>
            <w:overflowPunct w:val="0"/>
            <w:ind w:firstLineChars="200" w:firstLine="560"/>
            <w:rPr>
              <w:rFonts w:ascii="仿宋" w:eastAsia="仿宋" w:hAnsi="仿宋"/>
              <w:sz w:val="28"/>
              <w:szCs w:val="28"/>
            </w:rPr>
          </w:pPr>
          <w:sdt>
            <w:sdtPr>
              <w:rPr>
                <w:rFonts w:ascii="仿宋" w:eastAsia="仿宋" w:hAnsi="仿宋" w:hint="eastAsia"/>
                <w:kern w:val="0"/>
                <w:sz w:val="28"/>
                <w:szCs w:val="28"/>
              </w:rPr>
              <w:id w:val="-814881049"/>
              <w:lock w:val="sdtLocked"/>
              <w:placeholder>
                <w:docPart w:val="774087D790B341A6B2E45CF778E44DD2"/>
              </w:placeholder>
              <w:text w:multiLine="1"/>
            </w:sdtPr>
            <w:sdtEndPr/>
            <w:sdtContent>
              <w:r w:rsidR="00605D92" w:rsidRPr="00605D92">
                <w:rPr>
                  <w:rFonts w:ascii="仿宋" w:eastAsia="仿宋" w:hAnsi="仿宋" w:hint="eastAsia"/>
                  <w:kern w:val="0"/>
                  <w:sz w:val="28"/>
                  <w:szCs w:val="28"/>
                </w:rPr>
                <w:t>本次出席股东不存在关联关系,无需回避表决。</w:t>
              </w:r>
            </w:sdtContent>
          </w:sdt>
        </w:p>
      </w:sdtContent>
    </w:sdt>
    <w:bookmarkStart w:id="2" w:name="_bkds_3470223556" w:displacedByCustomXml="prev"/>
    <w:bookmarkEnd w:id="2" w:displacedByCustomXml="prev"/>
    <w:p w:rsidR="00307594" w:rsidRDefault="00CE19E1" w:rsidP="00CE19E1">
      <w:pPr>
        <w:pStyle w:val="1"/>
        <w:numPr>
          <w:ilvl w:val="0"/>
          <w:numId w:val="0"/>
        </w:numPr>
        <w:overflowPunct w:val="0"/>
        <w:rPr>
          <w:rFonts w:ascii="仿宋" w:eastAsia="仿宋" w:hAnsi="仿宋"/>
          <w:sz w:val="28"/>
          <w:szCs w:val="28"/>
        </w:rPr>
      </w:pPr>
      <w:r>
        <w:rPr>
          <w:rFonts w:ascii="仿宋" w:eastAsia="仿宋" w:hAnsi="仿宋" w:hint="eastAsia"/>
          <w:sz w:val="28"/>
          <w:szCs w:val="28"/>
        </w:rPr>
        <w:t>四、</w:t>
      </w:r>
      <w:r w:rsidR="00307594" w:rsidRPr="00AC1FB8">
        <w:rPr>
          <w:rFonts w:ascii="仿宋" w:eastAsia="仿宋" w:hAnsi="仿宋" w:hint="eastAsia"/>
          <w:sz w:val="28"/>
          <w:szCs w:val="28"/>
        </w:rPr>
        <w:t>备查</w:t>
      </w:r>
      <w:r w:rsidR="00307594" w:rsidRPr="00AC1FB8">
        <w:rPr>
          <w:rFonts w:ascii="仿宋" w:eastAsia="仿宋" w:hAnsi="仿宋"/>
          <w:sz w:val="28"/>
          <w:szCs w:val="28"/>
        </w:rPr>
        <w:t>文件目录</w:t>
      </w:r>
    </w:p>
    <w:sdt>
      <w:sdtPr>
        <w:rPr>
          <w:rFonts w:ascii="仿宋" w:eastAsia="仿宋" w:hAnsi="仿宋" w:cstheme="majorBidi"/>
          <w:bCs/>
          <w:sz w:val="28"/>
          <w:szCs w:val="28"/>
        </w:rPr>
        <w:id w:val="-282495762"/>
        <w:lock w:val="sdtLocked"/>
        <w:placeholder>
          <w:docPart w:val="1A7470809DA94B51BDD5931560F7094C"/>
        </w:placeholder>
      </w:sdtPr>
      <w:sdtEndPr/>
      <w:sdtContent>
        <w:p w:rsidR="0075165E" w:rsidRPr="00D151B2" w:rsidRDefault="00D151B2" w:rsidP="00D151B2">
          <w:pPr>
            <w:overflowPunct w:val="0"/>
            <w:ind w:firstLineChars="253" w:firstLine="708"/>
            <w:rPr>
              <w:rFonts w:ascii="仿宋" w:eastAsia="仿宋" w:hAnsi="仿宋" w:cstheme="majorBidi"/>
              <w:bCs/>
              <w:sz w:val="28"/>
              <w:szCs w:val="28"/>
            </w:rPr>
          </w:pPr>
          <w:r>
            <w:rPr>
              <w:rFonts w:ascii="仿宋" w:eastAsia="仿宋" w:hAnsi="仿宋" w:cstheme="majorBidi" w:hint="eastAsia"/>
              <w:bCs/>
              <w:sz w:val="28"/>
              <w:szCs w:val="28"/>
            </w:rPr>
            <w:t>（一）《北京博电新力电气股份有限公司2017年第二次临时股东大会决议》</w:t>
          </w:r>
        </w:p>
      </w:sdtContent>
    </w:sdt>
    <w:p w:rsidR="00AC1FB8" w:rsidRDefault="00E66456" w:rsidP="00B56797">
      <w:pPr>
        <w:overflowPunct w:val="0"/>
        <w:spacing w:line="480" w:lineRule="auto"/>
        <w:ind w:right="280"/>
        <w:jc w:val="right"/>
        <w:rPr>
          <w:rFonts w:ascii="仿宋" w:eastAsia="仿宋" w:hAnsi="仿宋"/>
          <w:color w:val="FF0000"/>
          <w:sz w:val="28"/>
          <w:szCs w:val="28"/>
        </w:rPr>
      </w:pPr>
      <w:sdt>
        <w:sdtPr>
          <w:rPr>
            <w:rFonts w:ascii="仿宋" w:eastAsia="仿宋" w:hAnsi="仿宋" w:cs="宋体" w:hint="eastAsia"/>
            <w:color w:val="000000" w:themeColor="text1"/>
            <w:kern w:val="0"/>
            <w:sz w:val="28"/>
            <w:szCs w:val="24"/>
          </w:rPr>
          <w:alias w:val="公司名称"/>
          <w:tag w:val="公司名称"/>
          <w:id w:val="-1704394622"/>
          <w:lock w:val="sdtLocked"/>
          <w:placeholder>
            <w:docPart w:val="CAF0E189508E4D1DA749794425E285B4"/>
          </w:placeholder>
          <w:dataBinding w:prefixMappings="xmlns:ns0='http://wwww.hallomagic.com/xbrl/consistency' " w:xpath="/ns0:xbrlConsistency[1]/ccConsistency[1]/ccSign_NameOfReportingEntityOrOtherMeansOfIdentificationneeq_duration_T[1]" w:storeItemID="{ABBC8198-4CBE-4288-B3B3-06FE52C1C179}"/>
          <w:text/>
        </w:sdtPr>
        <w:sdtEndPr/>
        <w:sdtContent>
          <w:r w:rsidR="00625E88">
            <w:rPr>
              <w:rFonts w:ascii="仿宋" w:eastAsia="仿宋" w:hAnsi="仿宋" w:cs="宋体" w:hint="eastAsia"/>
              <w:color w:val="000000" w:themeColor="text1"/>
              <w:kern w:val="0"/>
              <w:sz w:val="28"/>
              <w:szCs w:val="24"/>
            </w:rPr>
            <w:t>北京博电新力电气股份有限公司</w:t>
          </w:r>
        </w:sdtContent>
      </w:sdt>
    </w:p>
    <w:p w:rsidR="00AC1FB8" w:rsidRPr="00677BF4" w:rsidRDefault="00E66456" w:rsidP="00B56797">
      <w:pPr>
        <w:overflowPunct w:val="0"/>
        <w:spacing w:line="480" w:lineRule="auto"/>
        <w:ind w:right="280"/>
        <w:jc w:val="right"/>
        <w:rPr>
          <w:rFonts w:asciiTheme="minorEastAsia" w:hAnsiTheme="minorEastAsia"/>
          <w:color w:val="FF0000"/>
          <w:sz w:val="28"/>
          <w:szCs w:val="28"/>
        </w:rPr>
      </w:pPr>
      <w:sdt>
        <w:sdtPr>
          <w:rPr>
            <w:rFonts w:ascii="仿宋" w:eastAsia="仿宋" w:hAnsi="仿宋" w:cs="宋体" w:hint="eastAsia"/>
            <w:kern w:val="0"/>
            <w:sz w:val="28"/>
            <w:szCs w:val="24"/>
          </w:rPr>
          <w:alias w:val="公告人"/>
          <w:tag w:val="公告人"/>
          <w:id w:val="-1174421336"/>
          <w:lock w:val="sdtLocked"/>
          <w:placeholder>
            <w:docPart w:val="16756705C4D84C6A9C5F89211457C1FF"/>
          </w:placeholder>
          <w:dataBinding w:xpath="/ns0:root[1]/ns0:GongGaoRen[1]" w:storeItemID="{43F151A0-E4E1-4673-9D44-917BDE4BADDD}"/>
          <w:text/>
        </w:sdtPr>
        <w:sdtEndPr/>
        <w:sdtContent>
          <w:r w:rsidR="00D151B2">
            <w:rPr>
              <w:rFonts w:ascii="仿宋" w:eastAsia="仿宋" w:hAnsi="仿宋" w:cs="宋体" w:hint="eastAsia"/>
              <w:kern w:val="0"/>
              <w:sz w:val="28"/>
              <w:szCs w:val="24"/>
            </w:rPr>
            <w:t>董事会</w:t>
          </w:r>
        </w:sdtContent>
      </w:sdt>
    </w:p>
    <w:p w:rsidR="00F77D40" w:rsidRPr="00AC1FB8" w:rsidRDefault="00E66456" w:rsidP="00B56797">
      <w:pPr>
        <w:overflowPunct w:val="0"/>
        <w:spacing w:line="480" w:lineRule="auto"/>
        <w:jc w:val="right"/>
        <w:rPr>
          <w:rFonts w:asciiTheme="minorEastAsia" w:hAnsiTheme="minorEastAsia"/>
          <w:sz w:val="28"/>
          <w:szCs w:val="28"/>
        </w:rPr>
      </w:pPr>
      <w:sdt>
        <w:sdtPr>
          <w:rPr>
            <w:rFonts w:ascii="仿宋" w:eastAsia="仿宋" w:hAnsi="仿宋" w:cstheme="majorBidi"/>
            <w:bCs/>
            <w:sz w:val="28"/>
            <w:szCs w:val="28"/>
          </w:rPr>
          <w:id w:val="1596438975"/>
          <w:lock w:val="sdtLocked"/>
          <w:placeholder>
            <w:docPart w:val="684406F342624D2790FC70EA5AACF169"/>
          </w:placeholder>
          <w:dataBinding w:xpath="/ns0:root[1]/ns0:GongGaoRiQi[1]" w:storeItemID="{43F151A0-E4E1-4673-9D44-917BDE4BADDD}"/>
          <w:date w:fullDate="2017-10-18T00:00:00Z">
            <w:dateFormat w:val="yyyy'年'M'月'd'日'"/>
            <w:lid w:val="zh-CN"/>
            <w:storeMappedDataAs w:val="dateTime"/>
            <w:calendar w:val="gregorian"/>
          </w:date>
        </w:sdtPr>
        <w:sdtEndPr/>
        <w:sdtContent>
          <w:r w:rsidR="00625E88">
            <w:rPr>
              <w:rFonts w:ascii="仿宋" w:eastAsia="仿宋" w:hAnsi="仿宋" w:cstheme="majorBidi" w:hint="eastAsia"/>
              <w:bCs/>
              <w:sz w:val="28"/>
              <w:szCs w:val="28"/>
            </w:rPr>
            <w:t>2017年10月18日</w:t>
          </w:r>
        </w:sdtContent>
      </w:sdt>
    </w:p>
    <w:sectPr w:rsidR="00F77D40" w:rsidRPr="00AC1FB8" w:rsidSect="00720898">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56" w:rsidRDefault="00E66456" w:rsidP="002A668F">
      <w:r>
        <w:separator/>
      </w:r>
    </w:p>
  </w:endnote>
  <w:endnote w:type="continuationSeparator" w:id="0">
    <w:p w:rsidR="00E66456" w:rsidRDefault="00E66456" w:rsidP="002A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宋体"/>
    <w:charset w:val="86"/>
    <w:family w:val="swiss"/>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178670"/>
      <w:docPartObj>
        <w:docPartGallery w:val="Page Numbers (Bottom of Page)"/>
        <w:docPartUnique/>
      </w:docPartObj>
    </w:sdtPr>
    <w:sdtEndPr/>
    <w:sdtContent>
      <w:p w:rsidR="00EC1E93" w:rsidRDefault="00EC1E93">
        <w:pPr>
          <w:pStyle w:val="a4"/>
          <w:jc w:val="center"/>
        </w:pPr>
        <w:r>
          <w:fldChar w:fldCharType="begin"/>
        </w:r>
        <w:r>
          <w:instrText>PAGE   \* MERGEFORMAT</w:instrText>
        </w:r>
        <w:r>
          <w:fldChar w:fldCharType="separate"/>
        </w:r>
        <w:r w:rsidR="007E263B" w:rsidRPr="007E263B">
          <w:rPr>
            <w:noProof/>
            <w:lang w:val="zh-CN"/>
          </w:rPr>
          <w:t>3</w:t>
        </w:r>
        <w:r>
          <w:fldChar w:fldCharType="end"/>
        </w:r>
      </w:p>
    </w:sdtContent>
  </w:sdt>
  <w:p w:rsidR="00EC1E93" w:rsidRDefault="00EC1E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56" w:rsidRDefault="00E66456" w:rsidP="002A668F">
      <w:r>
        <w:separator/>
      </w:r>
    </w:p>
  </w:footnote>
  <w:footnote w:type="continuationSeparator" w:id="0">
    <w:p w:rsidR="00E66456" w:rsidRDefault="00E66456" w:rsidP="002A6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EA7" w:rsidRDefault="00AA6EA7" w:rsidP="00AA6EA7">
    <w:pPr>
      <w:pStyle w:val="a3"/>
      <w:jc w:val="right"/>
    </w:pPr>
    <w:r w:rsidRPr="00EE16B2">
      <w:rPr>
        <w:rFonts w:ascii="仿宋" w:eastAsia="仿宋" w:hAnsi="仿宋" w:cs="宋体" w:hint="eastAsia"/>
        <w:b/>
        <w:color w:val="000000"/>
        <w:kern w:val="0"/>
        <w:sz w:val="24"/>
        <w:szCs w:val="24"/>
      </w:rPr>
      <w:t>公告编号：</w:t>
    </w:r>
    <w:sdt>
      <w:sdtPr>
        <w:rPr>
          <w:rFonts w:ascii="仿宋" w:eastAsia="仿宋" w:hAnsi="仿宋" w:cs="宋体" w:hint="eastAsia"/>
          <w:kern w:val="0"/>
          <w:sz w:val="24"/>
          <w:szCs w:val="24"/>
        </w:rPr>
        <w:id w:val="813223219"/>
        <w:lock w:val="sdtLocked"/>
        <w:placeholder>
          <w:docPart w:val="A5337AE09DD544028E86AAB7CCDA6770"/>
        </w:placeholder>
        <w:dataBinding w:xpath="/ns0:root[1]/ns0:GongGaoBianHao[1]" w:storeItemID="{43F151A0-E4E1-4673-9D44-917BDE4BADDD}"/>
        <w:text/>
      </w:sdtPr>
      <w:sdtEndPr/>
      <w:sdtContent>
        <w:r w:rsidR="00625E88">
          <w:rPr>
            <w:rFonts w:ascii="仿宋" w:eastAsia="仿宋" w:hAnsi="仿宋" w:cs="宋体" w:hint="eastAsia"/>
            <w:kern w:val="0"/>
            <w:sz w:val="24"/>
            <w:szCs w:val="24"/>
          </w:rPr>
          <w:t>2017-034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AD5"/>
    <w:multiLevelType w:val="hybridMultilevel"/>
    <w:tmpl w:val="90E42584"/>
    <w:lvl w:ilvl="0" w:tplc="91362A2E">
      <w:start w:val="3"/>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2A72A9"/>
    <w:multiLevelType w:val="hybridMultilevel"/>
    <w:tmpl w:val="65389D8E"/>
    <w:lvl w:ilvl="0" w:tplc="8D522186">
      <w:start w:val="3"/>
      <w:numFmt w:val="japaneseCounting"/>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5896D5F"/>
    <w:multiLevelType w:val="hybridMultilevel"/>
    <w:tmpl w:val="6C86E20C"/>
    <w:lvl w:ilvl="0" w:tplc="F46ECF0A">
      <w:start w:val="1"/>
      <w:numFmt w:val="chineseCountingThousand"/>
      <w:lvlText w:val="(%1)"/>
      <w:lvlJc w:val="left"/>
      <w:pPr>
        <w:ind w:left="420" w:hanging="420"/>
      </w:pPr>
      <w:rPr>
        <w:rFonts w:eastAsiaTheme="majorEastAsia" w:hint="default"/>
        <w:b/>
        <w:i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93639C"/>
    <w:multiLevelType w:val="hybridMultilevel"/>
    <w:tmpl w:val="9ECEB42A"/>
    <w:lvl w:ilvl="0" w:tplc="04090017">
      <w:start w:val="1"/>
      <w:numFmt w:val="chineseCountingThousand"/>
      <w:lvlText w:val="(%1)"/>
      <w:lvlJc w:val="left"/>
      <w:pPr>
        <w:ind w:left="420" w:hanging="420"/>
      </w:pPr>
    </w:lvl>
    <w:lvl w:ilvl="1" w:tplc="095EBB22">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A004CF"/>
    <w:multiLevelType w:val="hybridMultilevel"/>
    <w:tmpl w:val="360CE4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686C5E"/>
    <w:multiLevelType w:val="hybridMultilevel"/>
    <w:tmpl w:val="44D642A8"/>
    <w:lvl w:ilvl="0" w:tplc="2D940944">
      <w:start w:val="1"/>
      <w:numFmt w:val="decimal"/>
      <w:suff w:val="nothing"/>
      <w:lvlText w:val="%1、"/>
      <w:lvlJc w:val="left"/>
      <w:pPr>
        <w:ind w:left="720" w:hanging="72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6">
    <w:nsid w:val="35787F2F"/>
    <w:multiLevelType w:val="hybridMultilevel"/>
    <w:tmpl w:val="71CAF0CA"/>
    <w:lvl w:ilvl="0" w:tplc="5A606AD2">
      <w:start w:val="3"/>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8066D3B"/>
    <w:multiLevelType w:val="multilevel"/>
    <w:tmpl w:val="43629804"/>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42200BEE"/>
    <w:multiLevelType w:val="hybridMultilevel"/>
    <w:tmpl w:val="8974C256"/>
    <w:lvl w:ilvl="0" w:tplc="F13AE24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AA1206"/>
    <w:multiLevelType w:val="hybridMultilevel"/>
    <w:tmpl w:val="B6FA11D2"/>
    <w:lvl w:ilvl="0" w:tplc="04090013">
      <w:start w:val="1"/>
      <w:numFmt w:val="chineseCountingThousand"/>
      <w:lvlText w:val="%1、"/>
      <w:lvlJc w:val="left"/>
      <w:pPr>
        <w:ind w:left="420" w:hanging="420"/>
      </w:pPr>
    </w:lvl>
    <w:lvl w:ilvl="1" w:tplc="095EBB2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2C1944"/>
    <w:multiLevelType w:val="hybridMultilevel"/>
    <w:tmpl w:val="DB003170"/>
    <w:lvl w:ilvl="0" w:tplc="115A30F0">
      <w:start w:val="1"/>
      <w:numFmt w:val="japaneseCounting"/>
      <w:lvlText w:val="（%1）"/>
      <w:lvlJc w:val="left"/>
      <w:pPr>
        <w:ind w:left="885" w:hanging="88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B26003"/>
    <w:multiLevelType w:val="multilevel"/>
    <w:tmpl w:val="43629804"/>
    <w:styleLink w:val="10"/>
    <w:lvl w:ilvl="0">
      <w:start w:val="1"/>
      <w:numFmt w:val="decimal"/>
      <w:lvlText w:val="%1."/>
      <w:lvlJc w:val="left"/>
      <w:pPr>
        <w:ind w:left="425" w:hanging="425"/>
      </w:pPr>
      <w:rPr>
        <w:rFonts w:eastAsiaTheme="minorEastAsia"/>
        <w:sz w:val="21"/>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625E6BF8"/>
    <w:multiLevelType w:val="hybridMultilevel"/>
    <w:tmpl w:val="9ECEB42A"/>
    <w:lvl w:ilvl="0" w:tplc="04090017">
      <w:start w:val="1"/>
      <w:numFmt w:val="chineseCountingThousand"/>
      <w:lvlText w:val="(%1)"/>
      <w:lvlJc w:val="left"/>
      <w:pPr>
        <w:ind w:left="420" w:hanging="420"/>
      </w:pPr>
    </w:lvl>
    <w:lvl w:ilvl="1" w:tplc="095EBB22">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0710AB"/>
    <w:multiLevelType w:val="hybridMultilevel"/>
    <w:tmpl w:val="4BEAB5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8D56E1C"/>
    <w:multiLevelType w:val="hybridMultilevel"/>
    <w:tmpl w:val="9FEA5C9E"/>
    <w:lvl w:ilvl="0" w:tplc="FE6283D2">
      <w:start w:val="3"/>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DDD138E"/>
    <w:multiLevelType w:val="hybridMultilevel"/>
    <w:tmpl w:val="7C3EE758"/>
    <w:lvl w:ilvl="0" w:tplc="D03071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63F190A"/>
    <w:multiLevelType w:val="hybridMultilevel"/>
    <w:tmpl w:val="C4C425C6"/>
    <w:lvl w:ilvl="0" w:tplc="E6BE8DCC">
      <w:start w:val="1"/>
      <w:numFmt w:val="chineseCountingThousand"/>
      <w:suff w:val="nothing"/>
      <w:lvlText w:val="(%1)"/>
      <w:lvlJc w:val="left"/>
      <w:pPr>
        <w:ind w:left="885" w:hanging="885"/>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11"/>
  </w:num>
  <w:num w:numId="3">
    <w:abstractNumId w:val="9"/>
  </w:num>
  <w:num w:numId="4">
    <w:abstractNumId w:val="4"/>
  </w:num>
  <w:num w:numId="5">
    <w:abstractNumId w:val="3"/>
  </w:num>
  <w:num w:numId="6">
    <w:abstractNumId w:val="12"/>
  </w:num>
  <w:num w:numId="7">
    <w:abstractNumId w:val="13"/>
  </w:num>
  <w:num w:numId="8">
    <w:abstractNumId w:val="15"/>
  </w:num>
  <w:num w:numId="9">
    <w:abstractNumId w:val="7"/>
  </w:num>
  <w:num w:numId="10">
    <w:abstractNumId w:val="7"/>
  </w:num>
  <w:num w:numId="11">
    <w:abstractNumId w:val="1"/>
  </w:num>
  <w:num w:numId="12">
    <w:abstractNumId w:val="0"/>
  </w:num>
  <w:num w:numId="13">
    <w:abstractNumId w:val="14"/>
  </w:num>
  <w:num w:numId="14">
    <w:abstractNumId w:val="6"/>
  </w:num>
  <w:num w:numId="15">
    <w:abstractNumId w:val="2"/>
  </w:num>
  <w:num w:numId="16">
    <w:abstractNumId w:val="10"/>
  </w:num>
  <w:num w:numId="17">
    <w:abstractNumId w:val="8"/>
  </w:num>
  <w:num w:numId="18">
    <w:abstractNumId w:val="16"/>
  </w:num>
  <w:num w:numId="1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CBorder" w:val="true"/>
    <w:docVar w:name="DocID" w:val="154a76c1-4db5-4177-91ef-fabca599ad73"/>
    <w:docVar w:name="ReportID" w:val="d3411663-a2c3-4af4-a5f1-cbb90deff19b"/>
  </w:docVars>
  <w:rsids>
    <w:rsidRoot w:val="00625E88"/>
    <w:rsid w:val="00003A9A"/>
    <w:rsid w:val="00004D55"/>
    <w:rsid w:val="00015904"/>
    <w:rsid w:val="0001612C"/>
    <w:rsid w:val="00037821"/>
    <w:rsid w:val="00041638"/>
    <w:rsid w:val="00046A2B"/>
    <w:rsid w:val="00055DDC"/>
    <w:rsid w:val="00057587"/>
    <w:rsid w:val="00061A2F"/>
    <w:rsid w:val="00077A1B"/>
    <w:rsid w:val="000855E3"/>
    <w:rsid w:val="000866D5"/>
    <w:rsid w:val="00091981"/>
    <w:rsid w:val="0009259B"/>
    <w:rsid w:val="00093666"/>
    <w:rsid w:val="000B032F"/>
    <w:rsid w:val="000B1E62"/>
    <w:rsid w:val="000B3ACC"/>
    <w:rsid w:val="000B7875"/>
    <w:rsid w:val="000D6C90"/>
    <w:rsid w:val="001039A7"/>
    <w:rsid w:val="00122C1C"/>
    <w:rsid w:val="001453CD"/>
    <w:rsid w:val="00150B4F"/>
    <w:rsid w:val="00156422"/>
    <w:rsid w:val="001568A4"/>
    <w:rsid w:val="00172AF2"/>
    <w:rsid w:val="00186193"/>
    <w:rsid w:val="00192BD9"/>
    <w:rsid w:val="00196399"/>
    <w:rsid w:val="001A026A"/>
    <w:rsid w:val="001B19D7"/>
    <w:rsid w:val="001B592F"/>
    <w:rsid w:val="001C49C5"/>
    <w:rsid w:val="001D730C"/>
    <w:rsid w:val="001E0D77"/>
    <w:rsid w:val="001E2003"/>
    <w:rsid w:val="00212451"/>
    <w:rsid w:val="002134A6"/>
    <w:rsid w:val="002139B0"/>
    <w:rsid w:val="00214BC7"/>
    <w:rsid w:val="00220540"/>
    <w:rsid w:val="00222E8C"/>
    <w:rsid w:val="002259CD"/>
    <w:rsid w:val="00226258"/>
    <w:rsid w:val="00226D95"/>
    <w:rsid w:val="002348CE"/>
    <w:rsid w:val="002469F9"/>
    <w:rsid w:val="00247B3E"/>
    <w:rsid w:val="0026054A"/>
    <w:rsid w:val="0027084F"/>
    <w:rsid w:val="00275199"/>
    <w:rsid w:val="00295F1D"/>
    <w:rsid w:val="002A668F"/>
    <w:rsid w:val="002B1C99"/>
    <w:rsid w:val="002B567C"/>
    <w:rsid w:val="002B68BA"/>
    <w:rsid w:val="002C07DE"/>
    <w:rsid w:val="002C48EE"/>
    <w:rsid w:val="002C4EC6"/>
    <w:rsid w:val="002C639D"/>
    <w:rsid w:val="002C7157"/>
    <w:rsid w:val="002E07AD"/>
    <w:rsid w:val="002E374E"/>
    <w:rsid w:val="002E4634"/>
    <w:rsid w:val="002E5C24"/>
    <w:rsid w:val="002E6DD9"/>
    <w:rsid w:val="002F61EB"/>
    <w:rsid w:val="002F794B"/>
    <w:rsid w:val="00304BC4"/>
    <w:rsid w:val="00305726"/>
    <w:rsid w:val="0030631D"/>
    <w:rsid w:val="00307594"/>
    <w:rsid w:val="00315F88"/>
    <w:rsid w:val="00324A85"/>
    <w:rsid w:val="0033266F"/>
    <w:rsid w:val="00335DD4"/>
    <w:rsid w:val="003472E1"/>
    <w:rsid w:val="00353DE4"/>
    <w:rsid w:val="00371F62"/>
    <w:rsid w:val="00385A91"/>
    <w:rsid w:val="0038713D"/>
    <w:rsid w:val="00396F16"/>
    <w:rsid w:val="003B1028"/>
    <w:rsid w:val="003B109D"/>
    <w:rsid w:val="003B7359"/>
    <w:rsid w:val="003C0A6B"/>
    <w:rsid w:val="003D2C27"/>
    <w:rsid w:val="003D7377"/>
    <w:rsid w:val="003E1651"/>
    <w:rsid w:val="003E3013"/>
    <w:rsid w:val="003E4738"/>
    <w:rsid w:val="003F1513"/>
    <w:rsid w:val="00410D91"/>
    <w:rsid w:val="0042210C"/>
    <w:rsid w:val="00426CEC"/>
    <w:rsid w:val="00427404"/>
    <w:rsid w:val="004336C6"/>
    <w:rsid w:val="00434353"/>
    <w:rsid w:val="0044560B"/>
    <w:rsid w:val="004540E0"/>
    <w:rsid w:val="00464686"/>
    <w:rsid w:val="004654FF"/>
    <w:rsid w:val="004662DA"/>
    <w:rsid w:val="0048335C"/>
    <w:rsid w:val="004A1D89"/>
    <w:rsid w:val="004A59E9"/>
    <w:rsid w:val="004C0A1D"/>
    <w:rsid w:val="004C5740"/>
    <w:rsid w:val="004D0371"/>
    <w:rsid w:val="004E34F5"/>
    <w:rsid w:val="004E6B11"/>
    <w:rsid w:val="004F04B3"/>
    <w:rsid w:val="004F3F89"/>
    <w:rsid w:val="00501C46"/>
    <w:rsid w:val="00527D38"/>
    <w:rsid w:val="00542E87"/>
    <w:rsid w:val="005453CE"/>
    <w:rsid w:val="00563A7F"/>
    <w:rsid w:val="005653D5"/>
    <w:rsid w:val="005769AD"/>
    <w:rsid w:val="005A5D89"/>
    <w:rsid w:val="005B7864"/>
    <w:rsid w:val="005C4280"/>
    <w:rsid w:val="005C6D6B"/>
    <w:rsid w:val="005D6F87"/>
    <w:rsid w:val="005E521A"/>
    <w:rsid w:val="005E6776"/>
    <w:rsid w:val="00605D92"/>
    <w:rsid w:val="00605E74"/>
    <w:rsid w:val="00607CE9"/>
    <w:rsid w:val="00615944"/>
    <w:rsid w:val="006173FC"/>
    <w:rsid w:val="00621727"/>
    <w:rsid w:val="00625E88"/>
    <w:rsid w:val="00634B35"/>
    <w:rsid w:val="00636AB0"/>
    <w:rsid w:val="00640DCF"/>
    <w:rsid w:val="00641CC0"/>
    <w:rsid w:val="00663A61"/>
    <w:rsid w:val="00664ACB"/>
    <w:rsid w:val="00677BF4"/>
    <w:rsid w:val="006A1D3E"/>
    <w:rsid w:val="006B03E7"/>
    <w:rsid w:val="006B5781"/>
    <w:rsid w:val="006C255F"/>
    <w:rsid w:val="006D2733"/>
    <w:rsid w:val="006D5F64"/>
    <w:rsid w:val="006F20D2"/>
    <w:rsid w:val="007149E8"/>
    <w:rsid w:val="00716978"/>
    <w:rsid w:val="00720898"/>
    <w:rsid w:val="0072611D"/>
    <w:rsid w:val="00726D53"/>
    <w:rsid w:val="00730AB6"/>
    <w:rsid w:val="00733C6A"/>
    <w:rsid w:val="00734CBD"/>
    <w:rsid w:val="0073731C"/>
    <w:rsid w:val="007377CC"/>
    <w:rsid w:val="00737F6B"/>
    <w:rsid w:val="00745651"/>
    <w:rsid w:val="007515FF"/>
    <w:rsid w:val="0075165E"/>
    <w:rsid w:val="00760E47"/>
    <w:rsid w:val="00764624"/>
    <w:rsid w:val="0077235F"/>
    <w:rsid w:val="00794640"/>
    <w:rsid w:val="00794733"/>
    <w:rsid w:val="00797CB3"/>
    <w:rsid w:val="007A1EE3"/>
    <w:rsid w:val="007A2BE2"/>
    <w:rsid w:val="007B0492"/>
    <w:rsid w:val="007B10B0"/>
    <w:rsid w:val="007C00C3"/>
    <w:rsid w:val="007D21A2"/>
    <w:rsid w:val="007D4DB5"/>
    <w:rsid w:val="007D64B3"/>
    <w:rsid w:val="007D69AB"/>
    <w:rsid w:val="007D7427"/>
    <w:rsid w:val="007E263B"/>
    <w:rsid w:val="007E4904"/>
    <w:rsid w:val="007F14ED"/>
    <w:rsid w:val="00801801"/>
    <w:rsid w:val="00805CE7"/>
    <w:rsid w:val="00812DF7"/>
    <w:rsid w:val="0083164C"/>
    <w:rsid w:val="0086121C"/>
    <w:rsid w:val="00861D5C"/>
    <w:rsid w:val="00872C4F"/>
    <w:rsid w:val="0087483A"/>
    <w:rsid w:val="00874B66"/>
    <w:rsid w:val="00884CF3"/>
    <w:rsid w:val="0089475C"/>
    <w:rsid w:val="008A2024"/>
    <w:rsid w:val="008B3293"/>
    <w:rsid w:val="008B7F03"/>
    <w:rsid w:val="008C06B2"/>
    <w:rsid w:val="008C385F"/>
    <w:rsid w:val="008D4553"/>
    <w:rsid w:val="008E3C9A"/>
    <w:rsid w:val="008F09AF"/>
    <w:rsid w:val="008F6922"/>
    <w:rsid w:val="009011C2"/>
    <w:rsid w:val="00901748"/>
    <w:rsid w:val="00906033"/>
    <w:rsid w:val="00906BC8"/>
    <w:rsid w:val="00920A5D"/>
    <w:rsid w:val="009214D4"/>
    <w:rsid w:val="00930FC6"/>
    <w:rsid w:val="009322A9"/>
    <w:rsid w:val="00934EDA"/>
    <w:rsid w:val="0094270A"/>
    <w:rsid w:val="00943FE8"/>
    <w:rsid w:val="00946F56"/>
    <w:rsid w:val="00965633"/>
    <w:rsid w:val="00971BEB"/>
    <w:rsid w:val="009801D1"/>
    <w:rsid w:val="0098329D"/>
    <w:rsid w:val="00991E94"/>
    <w:rsid w:val="0099428E"/>
    <w:rsid w:val="00995A40"/>
    <w:rsid w:val="00997E1A"/>
    <w:rsid w:val="009A08B0"/>
    <w:rsid w:val="009A5C58"/>
    <w:rsid w:val="009B3987"/>
    <w:rsid w:val="009B68A3"/>
    <w:rsid w:val="009C1577"/>
    <w:rsid w:val="009C23F1"/>
    <w:rsid w:val="009C567D"/>
    <w:rsid w:val="009D184D"/>
    <w:rsid w:val="009D649D"/>
    <w:rsid w:val="00A10C0A"/>
    <w:rsid w:val="00A217EC"/>
    <w:rsid w:val="00A27A16"/>
    <w:rsid w:val="00A31180"/>
    <w:rsid w:val="00A501F3"/>
    <w:rsid w:val="00A926B7"/>
    <w:rsid w:val="00AA4251"/>
    <w:rsid w:val="00AA6EA7"/>
    <w:rsid w:val="00AC1FB8"/>
    <w:rsid w:val="00AC6A6F"/>
    <w:rsid w:val="00AF2B83"/>
    <w:rsid w:val="00AF3D5C"/>
    <w:rsid w:val="00AF5AAF"/>
    <w:rsid w:val="00AF72C6"/>
    <w:rsid w:val="00B02EDF"/>
    <w:rsid w:val="00B32BC6"/>
    <w:rsid w:val="00B360C6"/>
    <w:rsid w:val="00B4209D"/>
    <w:rsid w:val="00B475C7"/>
    <w:rsid w:val="00B56797"/>
    <w:rsid w:val="00B60452"/>
    <w:rsid w:val="00B672EE"/>
    <w:rsid w:val="00B705EE"/>
    <w:rsid w:val="00B81F45"/>
    <w:rsid w:val="00B85FD6"/>
    <w:rsid w:val="00B8760C"/>
    <w:rsid w:val="00B93A50"/>
    <w:rsid w:val="00B94F62"/>
    <w:rsid w:val="00B95C60"/>
    <w:rsid w:val="00BA7C89"/>
    <w:rsid w:val="00BD0C1D"/>
    <w:rsid w:val="00BD3503"/>
    <w:rsid w:val="00BD3B8F"/>
    <w:rsid w:val="00BD5F05"/>
    <w:rsid w:val="00BE17DA"/>
    <w:rsid w:val="00BE5188"/>
    <w:rsid w:val="00BE5528"/>
    <w:rsid w:val="00BE7B46"/>
    <w:rsid w:val="00C017E9"/>
    <w:rsid w:val="00C1266B"/>
    <w:rsid w:val="00C45078"/>
    <w:rsid w:val="00C55D2E"/>
    <w:rsid w:val="00C63647"/>
    <w:rsid w:val="00C67F16"/>
    <w:rsid w:val="00C73B61"/>
    <w:rsid w:val="00C7667C"/>
    <w:rsid w:val="00C86DFB"/>
    <w:rsid w:val="00C96E27"/>
    <w:rsid w:val="00CA2CAA"/>
    <w:rsid w:val="00CB154D"/>
    <w:rsid w:val="00CB7F1A"/>
    <w:rsid w:val="00CD72E2"/>
    <w:rsid w:val="00CE1877"/>
    <w:rsid w:val="00CE19E1"/>
    <w:rsid w:val="00CE4656"/>
    <w:rsid w:val="00CF231F"/>
    <w:rsid w:val="00CF28C6"/>
    <w:rsid w:val="00D0534B"/>
    <w:rsid w:val="00D151B2"/>
    <w:rsid w:val="00D3618F"/>
    <w:rsid w:val="00D4547F"/>
    <w:rsid w:val="00D52B9D"/>
    <w:rsid w:val="00D570D5"/>
    <w:rsid w:val="00D820DD"/>
    <w:rsid w:val="00D83137"/>
    <w:rsid w:val="00D95927"/>
    <w:rsid w:val="00D96155"/>
    <w:rsid w:val="00DA72A9"/>
    <w:rsid w:val="00DC04D4"/>
    <w:rsid w:val="00DE579B"/>
    <w:rsid w:val="00E0361B"/>
    <w:rsid w:val="00E05D6E"/>
    <w:rsid w:val="00E13CB7"/>
    <w:rsid w:val="00E166E5"/>
    <w:rsid w:val="00E2461B"/>
    <w:rsid w:val="00E34A62"/>
    <w:rsid w:val="00E42FE7"/>
    <w:rsid w:val="00E556BB"/>
    <w:rsid w:val="00E57737"/>
    <w:rsid w:val="00E66456"/>
    <w:rsid w:val="00E81C88"/>
    <w:rsid w:val="00E940F8"/>
    <w:rsid w:val="00EC1E93"/>
    <w:rsid w:val="00EC3DA6"/>
    <w:rsid w:val="00ED7B52"/>
    <w:rsid w:val="00EE2DBB"/>
    <w:rsid w:val="00EF1B5F"/>
    <w:rsid w:val="00F02A4C"/>
    <w:rsid w:val="00F1373B"/>
    <w:rsid w:val="00F265FF"/>
    <w:rsid w:val="00F3182C"/>
    <w:rsid w:val="00F356AB"/>
    <w:rsid w:val="00F40DFF"/>
    <w:rsid w:val="00F47753"/>
    <w:rsid w:val="00F47A76"/>
    <w:rsid w:val="00F52C51"/>
    <w:rsid w:val="00F67F18"/>
    <w:rsid w:val="00F72699"/>
    <w:rsid w:val="00F77D40"/>
    <w:rsid w:val="00F83BCB"/>
    <w:rsid w:val="00FA172C"/>
    <w:rsid w:val="00FB1917"/>
    <w:rsid w:val="00FC4790"/>
    <w:rsid w:val="00FC53A5"/>
    <w:rsid w:val="00FD19DB"/>
    <w:rsid w:val="00FD40AD"/>
    <w:rsid w:val="00FD56A9"/>
    <w:rsid w:val="00FD64A7"/>
    <w:rsid w:val="00FF1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8F"/>
    <w:pPr>
      <w:widowControl w:val="0"/>
      <w:jc w:val="both"/>
    </w:pPr>
  </w:style>
  <w:style w:type="paragraph" w:styleId="1">
    <w:name w:val="heading 1"/>
    <w:basedOn w:val="a"/>
    <w:next w:val="a"/>
    <w:link w:val="1Char"/>
    <w:uiPriority w:val="9"/>
    <w:qFormat/>
    <w:rsid w:val="00324A85"/>
    <w:pPr>
      <w:widowControl/>
      <w:numPr>
        <w:numId w:val="1"/>
      </w:numPr>
      <w:outlineLvl w:val="0"/>
    </w:pPr>
    <w:rPr>
      <w:rFonts w:asciiTheme="minorEastAsia" w:hAnsiTheme="minorEastAsia"/>
      <w:b/>
      <w:bCs/>
      <w:kern w:val="44"/>
      <w:szCs w:val="21"/>
    </w:rPr>
  </w:style>
  <w:style w:type="paragraph" w:styleId="2">
    <w:name w:val="heading 2"/>
    <w:basedOn w:val="a"/>
    <w:next w:val="a"/>
    <w:link w:val="2Char"/>
    <w:uiPriority w:val="9"/>
    <w:unhideWhenUsed/>
    <w:qFormat/>
    <w:rsid w:val="0030631D"/>
    <w:pPr>
      <w:widowControl/>
      <w:spacing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0631D"/>
    <w:pPr>
      <w:widowControl/>
      <w:spacing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66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668F"/>
    <w:rPr>
      <w:sz w:val="18"/>
      <w:szCs w:val="18"/>
    </w:rPr>
  </w:style>
  <w:style w:type="paragraph" w:styleId="a4">
    <w:name w:val="footer"/>
    <w:basedOn w:val="a"/>
    <w:link w:val="Char0"/>
    <w:uiPriority w:val="99"/>
    <w:unhideWhenUsed/>
    <w:rsid w:val="002A668F"/>
    <w:pPr>
      <w:tabs>
        <w:tab w:val="center" w:pos="4153"/>
        <w:tab w:val="right" w:pos="8306"/>
      </w:tabs>
      <w:snapToGrid w:val="0"/>
      <w:jc w:val="left"/>
    </w:pPr>
    <w:rPr>
      <w:sz w:val="18"/>
      <w:szCs w:val="18"/>
    </w:rPr>
  </w:style>
  <w:style w:type="character" w:customStyle="1" w:styleId="Char0">
    <w:name w:val="页脚 Char"/>
    <w:basedOn w:val="a0"/>
    <w:link w:val="a4"/>
    <w:uiPriority w:val="99"/>
    <w:rsid w:val="002A668F"/>
    <w:rPr>
      <w:sz w:val="18"/>
      <w:szCs w:val="18"/>
    </w:rPr>
  </w:style>
  <w:style w:type="table" w:styleId="a5">
    <w:name w:val="Table Grid"/>
    <w:basedOn w:val="a1"/>
    <w:uiPriority w:val="39"/>
    <w:rsid w:val="002A6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91981"/>
    <w:pPr>
      <w:ind w:firstLineChars="200" w:firstLine="420"/>
    </w:pPr>
  </w:style>
  <w:style w:type="paragraph" w:styleId="a7">
    <w:name w:val="footnote text"/>
    <w:basedOn w:val="a"/>
    <w:link w:val="Char1"/>
    <w:uiPriority w:val="99"/>
    <w:semiHidden/>
    <w:unhideWhenUsed/>
    <w:rsid w:val="00542E87"/>
    <w:pPr>
      <w:snapToGrid w:val="0"/>
      <w:jc w:val="left"/>
    </w:pPr>
    <w:rPr>
      <w:sz w:val="18"/>
      <w:szCs w:val="18"/>
    </w:rPr>
  </w:style>
  <w:style w:type="character" w:customStyle="1" w:styleId="Char1">
    <w:name w:val="脚注文本 Char"/>
    <w:basedOn w:val="a0"/>
    <w:link w:val="a7"/>
    <w:uiPriority w:val="99"/>
    <w:semiHidden/>
    <w:rsid w:val="00542E87"/>
    <w:rPr>
      <w:sz w:val="18"/>
      <w:szCs w:val="18"/>
    </w:rPr>
  </w:style>
  <w:style w:type="character" w:styleId="a8">
    <w:name w:val="footnote reference"/>
    <w:basedOn w:val="a0"/>
    <w:uiPriority w:val="99"/>
    <w:semiHidden/>
    <w:unhideWhenUsed/>
    <w:rsid w:val="00542E87"/>
    <w:rPr>
      <w:vertAlign w:val="superscript"/>
    </w:rPr>
  </w:style>
  <w:style w:type="paragraph" w:customStyle="1" w:styleId="zhengwen">
    <w:name w:val="zhengwen"/>
    <w:basedOn w:val="a"/>
    <w:rsid w:val="00542E87"/>
    <w:pPr>
      <w:spacing w:line="25" w:lineRule="atLeast"/>
    </w:pPr>
    <w:rPr>
      <w:rFonts w:ascii="宋体" w:eastAsia="宋体" w:hAnsi="宋体" w:cs="Times New Roman"/>
      <w:color w:val="000000"/>
      <w:kern w:val="0"/>
      <w:szCs w:val="21"/>
    </w:rPr>
  </w:style>
  <w:style w:type="character" w:customStyle="1" w:styleId="2Char0">
    <w:name w:val="正文文本缩进 2 Char"/>
    <w:link w:val="21"/>
    <w:rsid w:val="00542E87"/>
    <w:rPr>
      <w:rFonts w:ascii="仿宋_GB2312" w:eastAsia="仿宋_GB2312" w:hAnsi="宋体" w:cs="Times New Roman"/>
      <w:sz w:val="30"/>
      <w:szCs w:val="30"/>
    </w:rPr>
  </w:style>
  <w:style w:type="paragraph" w:customStyle="1" w:styleId="21">
    <w:name w:val="正文文本缩进 21"/>
    <w:basedOn w:val="a"/>
    <w:link w:val="2Char0"/>
    <w:rsid w:val="00542E87"/>
    <w:pPr>
      <w:spacing w:line="600" w:lineRule="exact"/>
      <w:ind w:firstLineChars="200" w:firstLine="600"/>
    </w:pPr>
    <w:rPr>
      <w:rFonts w:ascii="仿宋_GB2312" w:eastAsia="仿宋_GB2312" w:hAnsi="宋体" w:cs="Times New Roman"/>
      <w:sz w:val="30"/>
      <w:szCs w:val="30"/>
    </w:rPr>
  </w:style>
  <w:style w:type="character" w:customStyle="1" w:styleId="1Char">
    <w:name w:val="标题 1 Char"/>
    <w:basedOn w:val="a0"/>
    <w:link w:val="1"/>
    <w:uiPriority w:val="9"/>
    <w:rsid w:val="00324A85"/>
    <w:rPr>
      <w:rFonts w:asciiTheme="minorEastAsia" w:hAnsiTheme="minorEastAsia"/>
      <w:b/>
      <w:bCs/>
      <w:kern w:val="44"/>
      <w:szCs w:val="21"/>
    </w:rPr>
  </w:style>
  <w:style w:type="numbering" w:customStyle="1" w:styleId="10">
    <w:name w:val="样式1"/>
    <w:uiPriority w:val="99"/>
    <w:rsid w:val="005B7864"/>
    <w:pPr>
      <w:numPr>
        <w:numId w:val="2"/>
      </w:numPr>
    </w:pPr>
  </w:style>
  <w:style w:type="character" w:customStyle="1" w:styleId="2Char">
    <w:name w:val="标题 2 Char"/>
    <w:basedOn w:val="a0"/>
    <w:link w:val="2"/>
    <w:uiPriority w:val="9"/>
    <w:rsid w:val="0030631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0631D"/>
    <w:rPr>
      <w:b/>
      <w:bCs/>
      <w:sz w:val="32"/>
      <w:szCs w:val="32"/>
    </w:rPr>
  </w:style>
  <w:style w:type="character" w:styleId="a9">
    <w:name w:val="Placeholder Text"/>
    <w:basedOn w:val="a0"/>
    <w:uiPriority w:val="99"/>
    <w:semiHidden/>
    <w:rsid w:val="004540E0"/>
    <w:rPr>
      <w:color w:val="808080"/>
    </w:rPr>
  </w:style>
  <w:style w:type="paragraph" w:styleId="aa">
    <w:name w:val="Balloon Text"/>
    <w:basedOn w:val="a"/>
    <w:link w:val="Char2"/>
    <w:uiPriority w:val="99"/>
    <w:semiHidden/>
    <w:unhideWhenUsed/>
    <w:rsid w:val="00B475C7"/>
    <w:rPr>
      <w:sz w:val="18"/>
      <w:szCs w:val="18"/>
    </w:rPr>
  </w:style>
  <w:style w:type="character" w:customStyle="1" w:styleId="Char2">
    <w:name w:val="批注框文本 Char"/>
    <w:basedOn w:val="a0"/>
    <w:link w:val="aa"/>
    <w:uiPriority w:val="99"/>
    <w:semiHidden/>
    <w:rsid w:val="00B475C7"/>
    <w:rPr>
      <w:sz w:val="18"/>
      <w:szCs w:val="18"/>
    </w:rPr>
  </w:style>
  <w:style w:type="character" w:styleId="ab">
    <w:name w:val="Hyperlink"/>
    <w:basedOn w:val="a0"/>
    <w:unhideWhenUsed/>
    <w:rsid w:val="00625E8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8F"/>
    <w:pPr>
      <w:widowControl w:val="0"/>
      <w:jc w:val="both"/>
    </w:pPr>
  </w:style>
  <w:style w:type="paragraph" w:styleId="1">
    <w:name w:val="heading 1"/>
    <w:basedOn w:val="a"/>
    <w:next w:val="a"/>
    <w:link w:val="1Char"/>
    <w:uiPriority w:val="9"/>
    <w:qFormat/>
    <w:rsid w:val="00324A85"/>
    <w:pPr>
      <w:widowControl/>
      <w:numPr>
        <w:numId w:val="1"/>
      </w:numPr>
      <w:outlineLvl w:val="0"/>
    </w:pPr>
    <w:rPr>
      <w:rFonts w:asciiTheme="minorEastAsia" w:hAnsiTheme="minorEastAsia"/>
      <w:b/>
      <w:bCs/>
      <w:kern w:val="44"/>
      <w:szCs w:val="21"/>
    </w:rPr>
  </w:style>
  <w:style w:type="paragraph" w:styleId="2">
    <w:name w:val="heading 2"/>
    <w:basedOn w:val="a"/>
    <w:next w:val="a"/>
    <w:link w:val="2Char"/>
    <w:uiPriority w:val="9"/>
    <w:unhideWhenUsed/>
    <w:qFormat/>
    <w:rsid w:val="0030631D"/>
    <w:pPr>
      <w:widowControl/>
      <w:spacing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0631D"/>
    <w:pPr>
      <w:widowControl/>
      <w:spacing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66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668F"/>
    <w:rPr>
      <w:sz w:val="18"/>
      <w:szCs w:val="18"/>
    </w:rPr>
  </w:style>
  <w:style w:type="paragraph" w:styleId="a4">
    <w:name w:val="footer"/>
    <w:basedOn w:val="a"/>
    <w:link w:val="Char0"/>
    <w:uiPriority w:val="99"/>
    <w:unhideWhenUsed/>
    <w:rsid w:val="002A668F"/>
    <w:pPr>
      <w:tabs>
        <w:tab w:val="center" w:pos="4153"/>
        <w:tab w:val="right" w:pos="8306"/>
      </w:tabs>
      <w:snapToGrid w:val="0"/>
      <w:jc w:val="left"/>
    </w:pPr>
    <w:rPr>
      <w:sz w:val="18"/>
      <w:szCs w:val="18"/>
    </w:rPr>
  </w:style>
  <w:style w:type="character" w:customStyle="1" w:styleId="Char0">
    <w:name w:val="页脚 Char"/>
    <w:basedOn w:val="a0"/>
    <w:link w:val="a4"/>
    <w:uiPriority w:val="99"/>
    <w:rsid w:val="002A668F"/>
    <w:rPr>
      <w:sz w:val="18"/>
      <w:szCs w:val="18"/>
    </w:rPr>
  </w:style>
  <w:style w:type="table" w:styleId="a5">
    <w:name w:val="Table Grid"/>
    <w:basedOn w:val="a1"/>
    <w:uiPriority w:val="39"/>
    <w:rsid w:val="002A6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91981"/>
    <w:pPr>
      <w:ind w:firstLineChars="200" w:firstLine="420"/>
    </w:pPr>
  </w:style>
  <w:style w:type="paragraph" w:styleId="a7">
    <w:name w:val="footnote text"/>
    <w:basedOn w:val="a"/>
    <w:link w:val="Char1"/>
    <w:uiPriority w:val="99"/>
    <w:semiHidden/>
    <w:unhideWhenUsed/>
    <w:rsid w:val="00542E87"/>
    <w:pPr>
      <w:snapToGrid w:val="0"/>
      <w:jc w:val="left"/>
    </w:pPr>
    <w:rPr>
      <w:sz w:val="18"/>
      <w:szCs w:val="18"/>
    </w:rPr>
  </w:style>
  <w:style w:type="character" w:customStyle="1" w:styleId="Char1">
    <w:name w:val="脚注文本 Char"/>
    <w:basedOn w:val="a0"/>
    <w:link w:val="a7"/>
    <w:uiPriority w:val="99"/>
    <w:semiHidden/>
    <w:rsid w:val="00542E87"/>
    <w:rPr>
      <w:sz w:val="18"/>
      <w:szCs w:val="18"/>
    </w:rPr>
  </w:style>
  <w:style w:type="character" w:styleId="a8">
    <w:name w:val="footnote reference"/>
    <w:basedOn w:val="a0"/>
    <w:uiPriority w:val="99"/>
    <w:semiHidden/>
    <w:unhideWhenUsed/>
    <w:rsid w:val="00542E87"/>
    <w:rPr>
      <w:vertAlign w:val="superscript"/>
    </w:rPr>
  </w:style>
  <w:style w:type="paragraph" w:customStyle="1" w:styleId="zhengwen">
    <w:name w:val="zhengwen"/>
    <w:basedOn w:val="a"/>
    <w:rsid w:val="00542E87"/>
    <w:pPr>
      <w:spacing w:line="25" w:lineRule="atLeast"/>
    </w:pPr>
    <w:rPr>
      <w:rFonts w:ascii="宋体" w:eastAsia="宋体" w:hAnsi="宋体" w:cs="Times New Roman"/>
      <w:color w:val="000000"/>
      <w:kern w:val="0"/>
      <w:szCs w:val="21"/>
    </w:rPr>
  </w:style>
  <w:style w:type="character" w:customStyle="1" w:styleId="2Char0">
    <w:name w:val="正文文本缩进 2 Char"/>
    <w:link w:val="21"/>
    <w:rsid w:val="00542E87"/>
    <w:rPr>
      <w:rFonts w:ascii="仿宋_GB2312" w:eastAsia="仿宋_GB2312" w:hAnsi="宋体" w:cs="Times New Roman"/>
      <w:sz w:val="30"/>
      <w:szCs w:val="30"/>
    </w:rPr>
  </w:style>
  <w:style w:type="paragraph" w:customStyle="1" w:styleId="21">
    <w:name w:val="正文文本缩进 21"/>
    <w:basedOn w:val="a"/>
    <w:link w:val="2Char0"/>
    <w:rsid w:val="00542E87"/>
    <w:pPr>
      <w:spacing w:line="600" w:lineRule="exact"/>
      <w:ind w:firstLineChars="200" w:firstLine="600"/>
    </w:pPr>
    <w:rPr>
      <w:rFonts w:ascii="仿宋_GB2312" w:eastAsia="仿宋_GB2312" w:hAnsi="宋体" w:cs="Times New Roman"/>
      <w:sz w:val="30"/>
      <w:szCs w:val="30"/>
    </w:rPr>
  </w:style>
  <w:style w:type="character" w:customStyle="1" w:styleId="1Char">
    <w:name w:val="标题 1 Char"/>
    <w:basedOn w:val="a0"/>
    <w:link w:val="1"/>
    <w:uiPriority w:val="9"/>
    <w:rsid w:val="00324A85"/>
    <w:rPr>
      <w:rFonts w:asciiTheme="minorEastAsia" w:hAnsiTheme="minorEastAsia"/>
      <w:b/>
      <w:bCs/>
      <w:kern w:val="44"/>
      <w:szCs w:val="21"/>
    </w:rPr>
  </w:style>
  <w:style w:type="numbering" w:customStyle="1" w:styleId="10">
    <w:name w:val="样式1"/>
    <w:uiPriority w:val="99"/>
    <w:rsid w:val="005B7864"/>
    <w:pPr>
      <w:numPr>
        <w:numId w:val="2"/>
      </w:numPr>
    </w:pPr>
  </w:style>
  <w:style w:type="character" w:customStyle="1" w:styleId="2Char">
    <w:name w:val="标题 2 Char"/>
    <w:basedOn w:val="a0"/>
    <w:link w:val="2"/>
    <w:uiPriority w:val="9"/>
    <w:rsid w:val="0030631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0631D"/>
    <w:rPr>
      <w:b/>
      <w:bCs/>
      <w:sz w:val="32"/>
      <w:szCs w:val="32"/>
    </w:rPr>
  </w:style>
  <w:style w:type="character" w:styleId="a9">
    <w:name w:val="Placeholder Text"/>
    <w:basedOn w:val="a0"/>
    <w:uiPriority w:val="99"/>
    <w:semiHidden/>
    <w:rsid w:val="004540E0"/>
    <w:rPr>
      <w:color w:val="808080"/>
    </w:rPr>
  </w:style>
  <w:style w:type="paragraph" w:styleId="aa">
    <w:name w:val="Balloon Text"/>
    <w:basedOn w:val="a"/>
    <w:link w:val="Char2"/>
    <w:uiPriority w:val="99"/>
    <w:semiHidden/>
    <w:unhideWhenUsed/>
    <w:rsid w:val="00B475C7"/>
    <w:rPr>
      <w:sz w:val="18"/>
      <w:szCs w:val="18"/>
    </w:rPr>
  </w:style>
  <w:style w:type="character" w:customStyle="1" w:styleId="Char2">
    <w:name w:val="批注框文本 Char"/>
    <w:basedOn w:val="a0"/>
    <w:link w:val="aa"/>
    <w:uiPriority w:val="99"/>
    <w:semiHidden/>
    <w:rsid w:val="00B475C7"/>
    <w:rPr>
      <w:sz w:val="18"/>
      <w:szCs w:val="18"/>
    </w:rPr>
  </w:style>
  <w:style w:type="character" w:styleId="ab">
    <w:name w:val="Hyperlink"/>
    <w:basedOn w:val="a0"/>
    <w:unhideWhenUsed/>
    <w:rsid w:val="00625E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neeq.com.cn" TargetMode="External"/><Relationship Id="rId2" Type="http://schemas.openxmlformats.org/officeDocument/2006/relationships/customXml" Target="../customXml/item2.xml"/><Relationship Id="rId16" Type="http://schemas.openxmlformats.org/officeDocument/2006/relationships/hyperlink" Target="http://www.neeq.com.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neeq.com.cn"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29319;&#29275;&#37329;&#26381;\&#33891;&#31192;&#21161;&#25163;\Template\GJ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337AE09DD544028E86AAB7CCDA6770"/>
        <w:category>
          <w:name w:val="常规"/>
          <w:gallery w:val="placeholder"/>
        </w:category>
        <w:types>
          <w:type w:val="bbPlcHdr"/>
        </w:types>
        <w:behaviors>
          <w:behavior w:val="content"/>
        </w:behaviors>
        <w:guid w:val="{289D0D0E-5067-47E1-BF2D-A76CE708F5F4}"/>
      </w:docPartPr>
      <w:docPartBody>
        <w:p w:rsidR="003A381C" w:rsidRDefault="00FF6D22">
          <w:pPr>
            <w:pStyle w:val="A5337AE09DD544028E86AAB7CCDA6770"/>
          </w:pPr>
          <w:r w:rsidRPr="00FD40AD">
            <w:rPr>
              <w:rFonts w:ascii="仿宋" w:eastAsia="仿宋" w:hAnsi="仿宋" w:cs="宋体"/>
              <w:kern w:val="0"/>
              <w:sz w:val="24"/>
              <w:szCs w:val="24"/>
            </w:rPr>
            <w:t>______</w:t>
          </w:r>
        </w:p>
      </w:docPartBody>
    </w:docPart>
    <w:docPart>
      <w:docPartPr>
        <w:name w:val="C7298893578340008E0820751F5E8377"/>
        <w:category>
          <w:name w:val="常规"/>
          <w:gallery w:val="placeholder"/>
        </w:category>
        <w:types>
          <w:type w:val="bbPlcHdr"/>
        </w:types>
        <w:behaviors>
          <w:behavior w:val="content"/>
        </w:behaviors>
        <w:guid w:val="{6F03F3D7-2EA6-4970-8725-A1A1565056B2}"/>
      </w:docPartPr>
      <w:docPartBody>
        <w:p w:rsidR="003A381C" w:rsidRDefault="00FF6D22">
          <w:pPr>
            <w:pStyle w:val="C7298893578340008E0820751F5E8377"/>
          </w:pPr>
          <w:r w:rsidRPr="00FD40AD">
            <w:rPr>
              <w:rFonts w:ascii="仿宋" w:eastAsia="仿宋" w:hAnsi="仿宋" w:cs="宋体"/>
              <w:kern w:val="0"/>
              <w:sz w:val="24"/>
              <w:szCs w:val="24"/>
            </w:rPr>
            <w:t>______</w:t>
          </w:r>
        </w:p>
      </w:docPartBody>
    </w:docPart>
    <w:docPart>
      <w:docPartPr>
        <w:name w:val="4962442D742E4BA09E6785CE74F28CEC"/>
        <w:category>
          <w:name w:val="常规"/>
          <w:gallery w:val="placeholder"/>
        </w:category>
        <w:types>
          <w:type w:val="bbPlcHdr"/>
        </w:types>
        <w:behaviors>
          <w:behavior w:val="content"/>
        </w:behaviors>
        <w:guid w:val="{53D72F01-EE2F-4DD7-904B-58F9F711861B}"/>
      </w:docPartPr>
      <w:docPartBody>
        <w:p w:rsidR="003A381C" w:rsidRDefault="00FF6D22">
          <w:pPr>
            <w:pStyle w:val="4962442D742E4BA09E6785CE74F28CEC"/>
          </w:pPr>
          <w:r w:rsidRPr="00FD40AD">
            <w:rPr>
              <w:rFonts w:ascii="仿宋" w:eastAsia="仿宋" w:hAnsi="仿宋" w:cs="宋体"/>
              <w:kern w:val="0"/>
              <w:sz w:val="24"/>
              <w:szCs w:val="24"/>
            </w:rPr>
            <w:t>______</w:t>
          </w:r>
        </w:p>
      </w:docPartBody>
    </w:docPart>
    <w:docPart>
      <w:docPartPr>
        <w:name w:val="6E12AEF08C574D8B97742C806F18EE68"/>
        <w:category>
          <w:name w:val="常规"/>
          <w:gallery w:val="placeholder"/>
        </w:category>
        <w:types>
          <w:type w:val="bbPlcHdr"/>
        </w:types>
        <w:behaviors>
          <w:behavior w:val="content"/>
        </w:behaviors>
        <w:guid w:val="{EE7C8EE8-F71D-47AC-92C6-B5EBC591D4C9}"/>
      </w:docPartPr>
      <w:docPartBody>
        <w:p w:rsidR="003A381C" w:rsidRDefault="00FF6D22">
          <w:pPr>
            <w:pStyle w:val="6E12AEF08C574D8B97742C806F18EE68"/>
          </w:pPr>
          <w:r w:rsidRPr="004336C6">
            <w:rPr>
              <w:rFonts w:ascii="仿宋" w:eastAsia="仿宋" w:hAnsi="仿宋" w:cs="宋体"/>
              <w:b/>
              <w:kern w:val="0"/>
              <w:sz w:val="36"/>
              <w:szCs w:val="36"/>
            </w:rPr>
            <w:t>___</w:t>
          </w:r>
          <w:r w:rsidRPr="004336C6">
            <w:rPr>
              <w:rFonts w:ascii="仿宋" w:eastAsia="仿宋" w:hAnsi="仿宋" w:cs="宋体"/>
              <w:b/>
              <w:kern w:val="0"/>
              <w:sz w:val="36"/>
              <w:szCs w:val="36"/>
            </w:rPr>
            <w:softHyphen/>
          </w:r>
          <w:r w:rsidRPr="004336C6">
            <w:rPr>
              <w:rFonts w:ascii="仿宋" w:eastAsia="仿宋" w:hAnsi="仿宋" w:cs="宋体"/>
              <w:b/>
              <w:kern w:val="0"/>
              <w:sz w:val="36"/>
              <w:szCs w:val="36"/>
            </w:rPr>
            <w:softHyphen/>
          </w:r>
          <w:r w:rsidRPr="004336C6">
            <w:rPr>
              <w:rFonts w:ascii="仿宋" w:eastAsia="仿宋" w:hAnsi="仿宋" w:cs="宋体"/>
              <w:b/>
              <w:kern w:val="0"/>
              <w:sz w:val="36"/>
              <w:szCs w:val="36"/>
            </w:rPr>
            <w:softHyphen/>
          </w:r>
          <w:r w:rsidRPr="004336C6">
            <w:rPr>
              <w:rFonts w:ascii="仿宋" w:eastAsia="仿宋" w:hAnsi="仿宋" w:cs="宋体"/>
              <w:b/>
              <w:kern w:val="0"/>
              <w:sz w:val="36"/>
              <w:szCs w:val="36"/>
            </w:rPr>
            <w:softHyphen/>
            <w:t>_______________</w:t>
          </w:r>
        </w:p>
      </w:docPartBody>
    </w:docPart>
    <w:docPart>
      <w:docPartPr>
        <w:name w:val="ECA5352854E14A129674F4DADBE00DA2"/>
        <w:category>
          <w:name w:val="常规"/>
          <w:gallery w:val="placeholder"/>
        </w:category>
        <w:types>
          <w:type w:val="bbPlcHdr"/>
        </w:types>
        <w:behaviors>
          <w:behavior w:val="content"/>
        </w:behaviors>
        <w:guid w:val="{A2180F25-8F12-4D0B-BCFA-CFE8188195F5}"/>
      </w:docPartPr>
      <w:docPartBody>
        <w:p w:rsidR="003A381C" w:rsidRDefault="00FF6D22">
          <w:pPr>
            <w:pStyle w:val="ECA5352854E14A129674F4DADBE00DA2"/>
          </w:pPr>
          <w:r w:rsidRPr="006C255F">
            <w:rPr>
              <w:rFonts w:ascii="仿宋" w:eastAsia="仿宋" w:hAnsi="仿宋" w:cs="宋体" w:hint="eastAsia"/>
              <w:b/>
              <w:i/>
              <w:color w:val="FF0000"/>
              <w:kern w:val="0"/>
              <w:sz w:val="36"/>
              <w:szCs w:val="36"/>
            </w:rPr>
            <w:t>X</w:t>
          </w:r>
          <w:r w:rsidRPr="006C255F">
            <w:rPr>
              <w:rFonts w:ascii="仿宋" w:eastAsia="仿宋" w:hAnsi="仿宋" w:cs="宋体"/>
              <w:b/>
              <w:i/>
              <w:color w:val="FF0000"/>
              <w:kern w:val="0"/>
              <w:sz w:val="36"/>
              <w:szCs w:val="36"/>
            </w:rPr>
            <w:t>XXX</w:t>
          </w:r>
          <w:r w:rsidRPr="006C255F">
            <w:rPr>
              <w:rFonts w:ascii="仿宋" w:eastAsia="仿宋" w:hAnsi="仿宋" w:cs="宋体" w:hint="eastAsia"/>
              <w:b/>
              <w:i/>
              <w:color w:val="FF0000"/>
              <w:kern w:val="0"/>
              <w:sz w:val="36"/>
              <w:szCs w:val="36"/>
            </w:rPr>
            <w:t>年第X次股东大会决议公告</w:t>
          </w:r>
        </w:p>
      </w:docPartBody>
    </w:docPart>
    <w:docPart>
      <w:docPartPr>
        <w:name w:val="3C4B832F90424DB19F95F282D00CDA19"/>
        <w:category>
          <w:name w:val="常规"/>
          <w:gallery w:val="placeholder"/>
        </w:category>
        <w:types>
          <w:type w:val="bbPlcHdr"/>
        </w:types>
        <w:behaviors>
          <w:behavior w:val="content"/>
        </w:behaviors>
        <w:guid w:val="{FBB86852-AA17-4EA8-BCDA-0C7C3A04E465}"/>
      </w:docPartPr>
      <w:docPartBody>
        <w:p w:rsidR="003A381C" w:rsidRDefault="00FF6D22">
          <w:pPr>
            <w:pStyle w:val="3C4B832F90424DB19F95F282D00CDA19"/>
          </w:pPr>
          <w:r w:rsidRPr="00226D95">
            <w:rPr>
              <w:rFonts w:ascii="仿宋" w:eastAsia="仿宋" w:hAnsi="仿宋"/>
            </w:rPr>
            <w:t>_____________</w:t>
          </w:r>
        </w:p>
      </w:docPartBody>
    </w:docPart>
    <w:docPart>
      <w:docPartPr>
        <w:name w:val="5FA9B3A7AFA545838A60B69003D97242"/>
        <w:category>
          <w:name w:val="常规"/>
          <w:gallery w:val="placeholder"/>
        </w:category>
        <w:types>
          <w:type w:val="bbPlcHdr"/>
        </w:types>
        <w:behaviors>
          <w:behavior w:val="content"/>
        </w:behaviors>
        <w:guid w:val="{C32BAF74-6838-4BF0-AAB6-EC64F2C4BAAB}"/>
      </w:docPartPr>
      <w:docPartBody>
        <w:p w:rsidR="003A381C" w:rsidRDefault="00FF6D22">
          <w:pPr>
            <w:pStyle w:val="5FA9B3A7AFA545838A60B69003D97242"/>
          </w:pPr>
          <w:r w:rsidRPr="00226D95">
            <w:rPr>
              <w:rFonts w:ascii="仿宋" w:eastAsia="仿宋" w:hAnsi="仿宋"/>
            </w:rPr>
            <w:t>______________________</w:t>
          </w:r>
        </w:p>
      </w:docPartBody>
    </w:docPart>
    <w:docPart>
      <w:docPartPr>
        <w:name w:val="3457C785A5904DB598AB24983FE2C46E"/>
        <w:category>
          <w:name w:val="常规"/>
          <w:gallery w:val="placeholder"/>
        </w:category>
        <w:types>
          <w:type w:val="bbPlcHdr"/>
        </w:types>
        <w:behaviors>
          <w:behavior w:val="content"/>
        </w:behaviors>
        <w:guid w:val="{51E6A12C-356F-4DBE-8349-DC051EB272F5}"/>
      </w:docPartPr>
      <w:docPartBody>
        <w:p w:rsidR="003A381C" w:rsidRDefault="00FF6D22">
          <w:pPr>
            <w:pStyle w:val="3457C785A5904DB598AB24983FE2C46E"/>
          </w:pPr>
          <w:r w:rsidRPr="00226D95">
            <w:rPr>
              <w:rFonts w:ascii="仿宋" w:eastAsia="仿宋" w:hAnsi="仿宋" w:hint="eastAsia"/>
              <w:i/>
              <w:color w:val="FF0000"/>
              <w:sz w:val="28"/>
            </w:rPr>
            <w:t>选填“现场”、“网络”等方式</w:t>
          </w:r>
        </w:p>
      </w:docPartBody>
    </w:docPart>
    <w:docPart>
      <w:docPartPr>
        <w:name w:val="BAE779F6832549CE9B8CE22CD599FDCA"/>
        <w:category>
          <w:name w:val="常规"/>
          <w:gallery w:val="placeholder"/>
        </w:category>
        <w:types>
          <w:type w:val="bbPlcHdr"/>
        </w:types>
        <w:behaviors>
          <w:behavior w:val="content"/>
        </w:behaviors>
        <w:guid w:val="{8FD01D1C-FE1A-4336-9FC3-945A31B64EB7}"/>
      </w:docPartPr>
      <w:docPartBody>
        <w:p w:rsidR="003A381C" w:rsidRDefault="00FF6D22">
          <w:pPr>
            <w:pStyle w:val="BAE779F6832549CE9B8CE22CD599FDCA"/>
          </w:pPr>
          <w:r w:rsidRPr="00226D95">
            <w:rPr>
              <w:rFonts w:ascii="仿宋" w:eastAsia="仿宋" w:hAnsi="仿宋" w:hint="eastAsia"/>
              <w:i/>
              <w:color w:val="FF0000"/>
              <w:sz w:val="28"/>
            </w:rPr>
            <w:t>董事会/监事会/其他</w:t>
          </w:r>
        </w:p>
      </w:docPartBody>
    </w:docPart>
    <w:docPart>
      <w:docPartPr>
        <w:name w:val="0AC8DFD24EA3402E9A7ABAF9F0CECE61"/>
        <w:category>
          <w:name w:val="常规"/>
          <w:gallery w:val="placeholder"/>
        </w:category>
        <w:types>
          <w:type w:val="bbPlcHdr"/>
        </w:types>
        <w:behaviors>
          <w:behavior w:val="content"/>
        </w:behaviors>
        <w:guid w:val="{30ABCBA5-3DF6-4C76-A36E-158A527F95FC}"/>
      </w:docPartPr>
      <w:docPartBody>
        <w:p w:rsidR="003A381C" w:rsidRDefault="00FF6D22">
          <w:pPr>
            <w:pStyle w:val="0AC8DFD24EA3402E9A7ABAF9F0CECE61"/>
          </w:pPr>
          <w:r w:rsidRPr="006C255F">
            <w:rPr>
              <w:rFonts w:ascii="仿宋" w:eastAsia="仿宋" w:hAnsi="仿宋" w:cs="宋体"/>
              <w:kern w:val="0"/>
              <w:sz w:val="24"/>
              <w:szCs w:val="24"/>
            </w:rPr>
            <w:t>_______________</w:t>
          </w:r>
        </w:p>
      </w:docPartBody>
    </w:docPart>
    <w:docPart>
      <w:docPartPr>
        <w:name w:val="9C354FF1019A4564BEF5476F3324D131"/>
        <w:category>
          <w:name w:val="常规"/>
          <w:gallery w:val="placeholder"/>
        </w:category>
        <w:types>
          <w:type w:val="bbPlcHdr"/>
        </w:types>
        <w:behaviors>
          <w:behavior w:val="content"/>
        </w:behaviors>
        <w:guid w:val="{49DD8A4E-364E-4F6A-AEE7-325EC39DDACE}"/>
      </w:docPartPr>
      <w:docPartBody>
        <w:p w:rsidR="003A381C" w:rsidRDefault="00FF6D22">
          <w:pPr>
            <w:pStyle w:val="9C354FF1019A4564BEF5476F3324D131"/>
          </w:pPr>
          <w:r w:rsidRPr="006C255F">
            <w:rPr>
              <w:rFonts w:ascii="仿宋" w:eastAsia="仿宋" w:hAnsi="仿宋" w:cs="宋体" w:hint="eastAsia"/>
              <w:i/>
              <w:color w:val="FF0000"/>
              <w:kern w:val="0"/>
              <w:sz w:val="28"/>
              <w:szCs w:val="28"/>
            </w:rPr>
            <w:t>从会议召集、召开、议案审议程序等方面是否符合有关法律、行政法规、部门规章、规范性文件和《公司章程》的规定进行说明</w:t>
          </w:r>
          <w:r>
            <w:rPr>
              <w:rFonts w:ascii="仿宋" w:eastAsia="仿宋" w:hAnsi="仿宋" w:cs="宋体" w:hint="eastAsia"/>
              <w:i/>
              <w:color w:val="FF0000"/>
              <w:kern w:val="0"/>
              <w:sz w:val="28"/>
              <w:szCs w:val="28"/>
            </w:rPr>
            <w:t>.</w:t>
          </w:r>
        </w:p>
      </w:docPartBody>
    </w:docPart>
    <w:docPart>
      <w:docPartPr>
        <w:name w:val="A4273CDEF4CC418A80438A0F89F76F1E"/>
        <w:category>
          <w:name w:val="常规"/>
          <w:gallery w:val="placeholder"/>
        </w:category>
        <w:types>
          <w:type w:val="bbPlcHdr"/>
        </w:types>
        <w:behaviors>
          <w:behavior w:val="content"/>
        </w:behaviors>
        <w:guid w:val="{7DBE2D28-B1D5-448F-AD03-95D3D2C3005E}"/>
      </w:docPartPr>
      <w:docPartBody>
        <w:p w:rsidR="003A381C" w:rsidRDefault="00FF6D22">
          <w:pPr>
            <w:pStyle w:val="A4273CDEF4CC418A80438A0F89F76F1E"/>
          </w:pPr>
          <w:r w:rsidRPr="006C255F">
            <w:rPr>
              <w:rFonts w:ascii="仿宋" w:eastAsia="仿宋" w:hAnsi="仿宋" w:cs="宋体"/>
              <w:b/>
              <w:kern w:val="0"/>
              <w:sz w:val="24"/>
              <w:szCs w:val="24"/>
            </w:rPr>
            <w:t>______</w:t>
          </w:r>
        </w:p>
      </w:docPartBody>
    </w:docPart>
    <w:docPart>
      <w:docPartPr>
        <w:name w:val="E6153BED988847CF880B2CBF95237E9B"/>
        <w:category>
          <w:name w:val="常规"/>
          <w:gallery w:val="placeholder"/>
        </w:category>
        <w:types>
          <w:type w:val="bbPlcHdr"/>
        </w:types>
        <w:behaviors>
          <w:behavior w:val="content"/>
        </w:behaviors>
        <w:guid w:val="{A2277996-AE23-441A-A6B0-01F35B3E332E}"/>
      </w:docPartPr>
      <w:docPartBody>
        <w:p w:rsidR="003A381C" w:rsidRDefault="00FF6D22">
          <w:pPr>
            <w:pStyle w:val="E6153BED988847CF880B2CBF95237E9B"/>
          </w:pPr>
          <w:r w:rsidRPr="006C255F">
            <w:rPr>
              <w:rFonts w:ascii="仿宋" w:eastAsia="仿宋" w:hAnsi="仿宋" w:cs="宋体"/>
              <w:b/>
              <w:kern w:val="0"/>
              <w:sz w:val="24"/>
              <w:szCs w:val="24"/>
            </w:rPr>
            <w:t>______</w:t>
          </w:r>
        </w:p>
      </w:docPartBody>
    </w:docPart>
    <w:docPart>
      <w:docPartPr>
        <w:name w:val="96F2157BA3B34B82AA5A11524AF41876"/>
        <w:category>
          <w:name w:val="常规"/>
          <w:gallery w:val="placeholder"/>
        </w:category>
        <w:types>
          <w:type w:val="bbPlcHdr"/>
        </w:types>
        <w:behaviors>
          <w:behavior w:val="content"/>
        </w:behaviors>
        <w:guid w:val="{AB727DC7-3FDF-4B36-B159-B0535AD21C32}"/>
      </w:docPartPr>
      <w:docPartBody>
        <w:p w:rsidR="003A381C" w:rsidRDefault="00FF6D22">
          <w:pPr>
            <w:pStyle w:val="96F2157BA3B34B82AA5A11524AF41876"/>
          </w:pPr>
          <w:r w:rsidRPr="00991E94">
            <w:rPr>
              <w:rFonts w:ascii="仿宋" w:eastAsia="仿宋" w:hAnsi="仿宋" w:cs="宋体"/>
              <w:kern w:val="0"/>
              <w:sz w:val="28"/>
              <w:szCs w:val="24"/>
            </w:rPr>
            <w:t>______</w:t>
          </w:r>
        </w:p>
      </w:docPartBody>
    </w:docPart>
    <w:docPart>
      <w:docPartPr>
        <w:name w:val="6978FC02A3CE41118EF54BE540EF455E"/>
        <w:category>
          <w:name w:val="常规"/>
          <w:gallery w:val="placeholder"/>
        </w:category>
        <w:types>
          <w:type w:val="bbPlcHdr"/>
        </w:types>
        <w:behaviors>
          <w:behavior w:val="content"/>
        </w:behaviors>
        <w:guid w:val="{4215430D-3645-4656-83D0-2098DFE48525}"/>
      </w:docPartPr>
      <w:docPartBody>
        <w:p w:rsidR="003A381C" w:rsidRDefault="00FF6D22">
          <w:pPr>
            <w:pStyle w:val="6978FC02A3CE41118EF54BE540EF455E"/>
          </w:pPr>
          <w:r w:rsidRPr="00553D92">
            <w:rPr>
              <w:rStyle w:val="a3"/>
              <w:rFonts w:hint="eastAsia"/>
            </w:rPr>
            <w:t>单击此处输入文字。</w:t>
          </w:r>
        </w:p>
      </w:docPartBody>
    </w:docPart>
    <w:docPart>
      <w:docPartPr>
        <w:name w:val="18D78B0FEC084AF088F92AC8FA621F73"/>
        <w:category>
          <w:name w:val="常规"/>
          <w:gallery w:val="placeholder"/>
        </w:category>
        <w:types>
          <w:type w:val="bbPlcHdr"/>
        </w:types>
        <w:behaviors>
          <w:behavior w:val="content"/>
        </w:behaviors>
        <w:guid w:val="{C0FDC2D1-E48C-4B84-A114-CCFFE4FECD3C}"/>
      </w:docPartPr>
      <w:docPartBody>
        <w:p w:rsidR="003A381C" w:rsidRDefault="00FF6D22">
          <w:pPr>
            <w:pStyle w:val="18D78B0FEC084AF088F92AC8FA621F73"/>
          </w:pPr>
          <w:r w:rsidRPr="00943FE8">
            <w:rPr>
              <w:rStyle w:val="a3"/>
              <w:rFonts w:ascii="仿宋" w:eastAsia="仿宋" w:hAnsi="仿宋" w:hint="eastAsia"/>
              <w:i/>
              <w:color w:val="7F7F7F" w:themeColor="text1" w:themeTint="80"/>
              <w:sz w:val="28"/>
              <w:szCs w:val="28"/>
              <w:u w:val="single"/>
            </w:rPr>
            <w:t>选择一项</w:t>
          </w:r>
        </w:p>
      </w:docPartBody>
    </w:docPart>
    <w:docPart>
      <w:docPartPr>
        <w:name w:val="E5BF131D89934E23BAB400DED416A440"/>
        <w:category>
          <w:name w:val="常规"/>
          <w:gallery w:val="placeholder"/>
        </w:category>
        <w:types>
          <w:type w:val="bbPlcHdr"/>
        </w:types>
        <w:behaviors>
          <w:behavior w:val="content"/>
        </w:behaviors>
        <w:guid w:val="{C5F32C4C-EDD1-499A-B3E7-FE957EA5E033}"/>
      </w:docPartPr>
      <w:docPartBody>
        <w:p w:rsidR="003A381C" w:rsidRDefault="00FF6D22">
          <w:pPr>
            <w:pStyle w:val="E5BF131D89934E23BAB400DED416A440"/>
          </w:pPr>
          <w:r w:rsidRPr="00041638">
            <w:rPr>
              <w:rFonts w:ascii="仿宋" w:eastAsia="仿宋" w:hAnsi="仿宋" w:cs="宋体"/>
              <w:kern w:val="0"/>
              <w:sz w:val="28"/>
              <w:szCs w:val="24"/>
            </w:rPr>
            <w:t>____</w:t>
          </w:r>
          <w:r w:rsidRPr="00057587">
            <w:rPr>
              <w:rFonts w:ascii="仿宋" w:eastAsia="仿宋" w:hAnsi="仿宋" w:cs="宋体"/>
              <w:kern w:val="0"/>
              <w:sz w:val="28"/>
              <w:szCs w:val="24"/>
            </w:rPr>
            <w:t>__________</w:t>
          </w:r>
        </w:p>
      </w:docPartBody>
    </w:docPart>
    <w:docPart>
      <w:docPartPr>
        <w:name w:val="655144F55DE94827A752F2282EF2DC11"/>
        <w:category>
          <w:name w:val="常规"/>
          <w:gallery w:val="placeholder"/>
        </w:category>
        <w:types>
          <w:type w:val="bbPlcHdr"/>
        </w:types>
        <w:behaviors>
          <w:behavior w:val="content"/>
        </w:behaviors>
        <w:guid w:val="{0C43EA5C-0E67-44A0-8560-4580EC0ADCD2}"/>
      </w:docPartPr>
      <w:docPartBody>
        <w:p w:rsidR="003A381C" w:rsidRDefault="00FF6D22">
          <w:pPr>
            <w:pStyle w:val="655144F55DE94827A752F2282EF2DC11"/>
          </w:pPr>
          <w:r w:rsidRPr="00B02EDF">
            <w:rPr>
              <w:rFonts w:ascii="仿宋" w:eastAsia="仿宋" w:hAnsi="仿宋" w:hint="eastAsia"/>
              <w:bCs/>
              <w:i/>
              <w:color w:val="FF0000"/>
              <w:sz w:val="28"/>
              <w:szCs w:val="28"/>
            </w:rPr>
            <w:t>议案内容，如果有关内容已经披露的，应说明披露时间、披露媒体和公告名称及相关链接等；涉及特别议案的，应予以强调</w:t>
          </w:r>
        </w:p>
      </w:docPartBody>
    </w:docPart>
    <w:docPart>
      <w:docPartPr>
        <w:name w:val="397EFFBE00754216BDA12DD0CCAD0480"/>
        <w:category>
          <w:name w:val="常规"/>
          <w:gallery w:val="placeholder"/>
        </w:category>
        <w:types>
          <w:type w:val="bbPlcHdr"/>
        </w:types>
        <w:behaviors>
          <w:behavior w:val="content"/>
        </w:behaviors>
        <w:guid w:val="{D2A244ED-B631-415D-98B2-6BCD0FA0A078}"/>
      </w:docPartPr>
      <w:docPartBody>
        <w:p w:rsidR="003A381C" w:rsidRDefault="00FF6D22">
          <w:pPr>
            <w:pStyle w:val="397EFFBE00754216BDA12DD0CCAD0480"/>
          </w:pPr>
          <w:r w:rsidRPr="00AF72C6">
            <w:rPr>
              <w:rFonts w:ascii="仿宋" w:eastAsia="仿宋" w:hAnsi="仿宋" w:cs="宋体"/>
              <w:kern w:val="0"/>
              <w:sz w:val="28"/>
              <w:szCs w:val="24"/>
            </w:rPr>
            <w:t>______</w:t>
          </w:r>
        </w:p>
      </w:docPartBody>
    </w:docPart>
    <w:docPart>
      <w:docPartPr>
        <w:name w:val="EB035BC0A7E141B1BBC19961562883A5"/>
        <w:category>
          <w:name w:val="常规"/>
          <w:gallery w:val="placeholder"/>
        </w:category>
        <w:types>
          <w:type w:val="bbPlcHdr"/>
        </w:types>
        <w:behaviors>
          <w:behavior w:val="content"/>
        </w:behaviors>
        <w:guid w:val="{2C15A7EB-964B-4B79-AEEF-C7502FF0DA27}"/>
      </w:docPartPr>
      <w:docPartBody>
        <w:p w:rsidR="003A381C" w:rsidRDefault="00FF6D22">
          <w:pPr>
            <w:pStyle w:val="EB035BC0A7E141B1BBC19961562883A5"/>
          </w:pPr>
          <w:r w:rsidRPr="00AF72C6">
            <w:rPr>
              <w:rFonts w:ascii="仿宋" w:eastAsia="仿宋" w:hAnsi="仿宋" w:cstheme="majorBidi"/>
              <w:kern w:val="0"/>
              <w:sz w:val="28"/>
            </w:rPr>
            <w:t>____</w:t>
          </w:r>
        </w:p>
      </w:docPartBody>
    </w:docPart>
    <w:docPart>
      <w:docPartPr>
        <w:name w:val="267FC95BEC5F471D94B6D1D017C8F220"/>
        <w:category>
          <w:name w:val="常规"/>
          <w:gallery w:val="placeholder"/>
        </w:category>
        <w:types>
          <w:type w:val="bbPlcHdr"/>
        </w:types>
        <w:behaviors>
          <w:behavior w:val="content"/>
        </w:behaviors>
        <w:guid w:val="{E32025D1-55E9-4C2C-912C-96FAB714A62E}"/>
      </w:docPartPr>
      <w:docPartBody>
        <w:p w:rsidR="003A381C" w:rsidRDefault="00FF6D22">
          <w:pPr>
            <w:pStyle w:val="267FC95BEC5F471D94B6D1D017C8F220"/>
          </w:pPr>
          <w:r w:rsidRPr="00AF72C6">
            <w:rPr>
              <w:rFonts w:ascii="仿宋" w:eastAsia="仿宋" w:hAnsi="仿宋" w:cs="宋体"/>
              <w:kern w:val="0"/>
              <w:sz w:val="28"/>
              <w:szCs w:val="24"/>
            </w:rPr>
            <w:t>______</w:t>
          </w:r>
        </w:p>
      </w:docPartBody>
    </w:docPart>
    <w:docPart>
      <w:docPartPr>
        <w:name w:val="61705AD73862466B973E46C537D6263D"/>
        <w:category>
          <w:name w:val="常规"/>
          <w:gallery w:val="placeholder"/>
        </w:category>
        <w:types>
          <w:type w:val="bbPlcHdr"/>
        </w:types>
        <w:behaviors>
          <w:behavior w:val="content"/>
        </w:behaviors>
        <w:guid w:val="{6377AB22-46D6-45FB-AFB6-49DCA24FFF7C}"/>
      </w:docPartPr>
      <w:docPartBody>
        <w:p w:rsidR="003A381C" w:rsidRDefault="00FF6D22">
          <w:pPr>
            <w:pStyle w:val="61705AD73862466B973E46C537D6263D"/>
          </w:pPr>
          <w:r w:rsidRPr="00AF72C6">
            <w:rPr>
              <w:rFonts w:ascii="仿宋" w:eastAsia="仿宋" w:hAnsi="仿宋" w:cstheme="majorBidi"/>
              <w:kern w:val="0"/>
              <w:sz w:val="28"/>
            </w:rPr>
            <w:t>____</w:t>
          </w:r>
        </w:p>
      </w:docPartBody>
    </w:docPart>
    <w:docPart>
      <w:docPartPr>
        <w:name w:val="F6FDB23B1EA346D39D735755EEA391F0"/>
        <w:category>
          <w:name w:val="常规"/>
          <w:gallery w:val="placeholder"/>
        </w:category>
        <w:types>
          <w:type w:val="bbPlcHdr"/>
        </w:types>
        <w:behaviors>
          <w:behavior w:val="content"/>
        </w:behaviors>
        <w:guid w:val="{4924D0CD-3657-4032-9CDC-ED151848B65C}"/>
      </w:docPartPr>
      <w:docPartBody>
        <w:p w:rsidR="003A381C" w:rsidRDefault="00FF6D22">
          <w:pPr>
            <w:pStyle w:val="F6FDB23B1EA346D39D735755EEA391F0"/>
          </w:pPr>
          <w:r w:rsidRPr="00AF72C6">
            <w:rPr>
              <w:rFonts w:ascii="仿宋" w:eastAsia="仿宋" w:hAnsi="仿宋" w:cs="宋体"/>
              <w:color w:val="000000" w:themeColor="text1"/>
              <w:kern w:val="0"/>
              <w:sz w:val="28"/>
              <w:szCs w:val="24"/>
            </w:rPr>
            <w:t>______</w:t>
          </w:r>
        </w:p>
      </w:docPartBody>
    </w:docPart>
    <w:docPart>
      <w:docPartPr>
        <w:name w:val="3C269CBC44C44C9E8DA97343589D6428"/>
        <w:category>
          <w:name w:val="常规"/>
          <w:gallery w:val="placeholder"/>
        </w:category>
        <w:types>
          <w:type w:val="bbPlcHdr"/>
        </w:types>
        <w:behaviors>
          <w:behavior w:val="content"/>
        </w:behaviors>
        <w:guid w:val="{EE6F757E-08F3-434A-A84F-3350A488BB0B}"/>
      </w:docPartPr>
      <w:docPartBody>
        <w:p w:rsidR="003A381C" w:rsidRDefault="00FF6D22">
          <w:pPr>
            <w:pStyle w:val="3C269CBC44C44C9E8DA97343589D6428"/>
          </w:pPr>
          <w:r w:rsidRPr="00AF72C6">
            <w:rPr>
              <w:rFonts w:ascii="仿宋" w:eastAsia="仿宋" w:hAnsi="仿宋" w:cstheme="majorBidi"/>
              <w:kern w:val="0"/>
              <w:sz w:val="28"/>
            </w:rPr>
            <w:t>____</w:t>
          </w:r>
        </w:p>
      </w:docPartBody>
    </w:docPart>
    <w:docPart>
      <w:docPartPr>
        <w:name w:val="FA82CBDF5582467E839D3D198FDBBD3B"/>
        <w:category>
          <w:name w:val="常规"/>
          <w:gallery w:val="placeholder"/>
        </w:category>
        <w:types>
          <w:type w:val="bbPlcHdr"/>
        </w:types>
        <w:behaviors>
          <w:behavior w:val="content"/>
        </w:behaviors>
        <w:guid w:val="{0C448B9A-336F-4806-98F3-949A6E7CE26C}"/>
      </w:docPartPr>
      <w:docPartBody>
        <w:p w:rsidR="003A381C" w:rsidRDefault="00FF6D22">
          <w:pPr>
            <w:pStyle w:val="FA82CBDF5582467E839D3D198FDBBD3B"/>
          </w:pPr>
          <w:r w:rsidRPr="00B02EDF">
            <w:rPr>
              <w:rFonts w:ascii="仿宋" w:eastAsia="仿宋" w:hAnsi="仿宋" w:hint="eastAsia"/>
              <w:i/>
              <w:color w:val="FF0000"/>
              <w:sz w:val="28"/>
              <w:szCs w:val="28"/>
            </w:rPr>
            <w:t>涉及关联交易事项的，应当说明根据公司章程执行的回避表决情况。不涉及关联交易事项的也应明确说明不涉及关联交易事项</w:t>
          </w:r>
        </w:p>
      </w:docPartBody>
    </w:docPart>
    <w:docPart>
      <w:docPartPr>
        <w:name w:val="1A7470809DA94B51BDD5931560F7094C"/>
        <w:category>
          <w:name w:val="常规"/>
          <w:gallery w:val="placeholder"/>
        </w:category>
        <w:types>
          <w:type w:val="bbPlcHdr"/>
        </w:types>
        <w:behaviors>
          <w:behavior w:val="content"/>
        </w:behaviors>
        <w:guid w:val="{91D3B42A-9435-4737-AF93-2010DEF8D92F}"/>
      </w:docPartPr>
      <w:docPartBody>
        <w:p w:rsidR="001C74F0" w:rsidRPr="00B02EDF" w:rsidRDefault="00FF6D22" w:rsidP="002B68BA">
          <w:pPr>
            <w:overflowPunct w:val="0"/>
            <w:ind w:firstLineChars="253" w:firstLine="708"/>
            <w:rPr>
              <w:rFonts w:ascii="仿宋" w:eastAsia="仿宋" w:hAnsi="仿宋"/>
              <w:i/>
              <w:color w:val="FF0000"/>
              <w:sz w:val="28"/>
              <w:szCs w:val="28"/>
            </w:rPr>
          </w:pPr>
          <w:r w:rsidRPr="00B02EDF">
            <w:rPr>
              <w:rFonts w:ascii="仿宋" w:eastAsia="仿宋" w:hAnsi="仿宋" w:cs="宋体" w:hint="eastAsia"/>
              <w:i/>
              <w:color w:val="FF0000"/>
              <w:kern w:val="0"/>
              <w:sz w:val="28"/>
              <w:szCs w:val="28"/>
            </w:rPr>
            <w:t>(一)经与会董事和记录人签字确认的股东大会决议；</w:t>
          </w:r>
        </w:p>
        <w:p w:rsidR="001C74F0" w:rsidRPr="00B02EDF" w:rsidRDefault="00FF6D22" w:rsidP="002B68BA">
          <w:pPr>
            <w:overflowPunct w:val="0"/>
            <w:ind w:firstLineChars="253" w:firstLine="708"/>
            <w:rPr>
              <w:rFonts w:ascii="仿宋" w:eastAsia="仿宋" w:hAnsi="仿宋"/>
              <w:i/>
              <w:color w:val="FF0000"/>
              <w:sz w:val="28"/>
              <w:szCs w:val="28"/>
            </w:rPr>
          </w:pPr>
          <w:r w:rsidRPr="00B02EDF">
            <w:rPr>
              <w:rFonts w:ascii="仿宋" w:eastAsia="仿宋" w:hAnsi="仿宋" w:cs="宋体" w:hint="eastAsia"/>
              <w:i/>
              <w:color w:val="FF0000"/>
              <w:kern w:val="0"/>
              <w:sz w:val="28"/>
              <w:szCs w:val="28"/>
            </w:rPr>
            <w:t>(二)法律意见书（如有）。</w:t>
          </w:r>
        </w:p>
        <w:p w:rsidR="003A381C" w:rsidRDefault="00FF6D22">
          <w:pPr>
            <w:pStyle w:val="1A7470809DA94B51BDD5931560F7094C"/>
          </w:pPr>
          <w:r w:rsidRPr="00B02EDF">
            <w:rPr>
              <w:rFonts w:ascii="仿宋" w:eastAsia="仿宋" w:hAnsi="仿宋" w:cs="宋体" w:hint="eastAsia"/>
              <w:i/>
              <w:color w:val="FF0000"/>
              <w:kern w:val="0"/>
              <w:sz w:val="28"/>
              <w:szCs w:val="28"/>
            </w:rPr>
            <w:t>(三)会议需要的其他文件（如有）。</w:t>
          </w:r>
        </w:p>
      </w:docPartBody>
    </w:docPart>
    <w:docPart>
      <w:docPartPr>
        <w:name w:val="CAF0E189508E4D1DA749794425E285B4"/>
        <w:category>
          <w:name w:val="常规"/>
          <w:gallery w:val="placeholder"/>
        </w:category>
        <w:types>
          <w:type w:val="bbPlcHdr"/>
        </w:types>
        <w:behaviors>
          <w:behavior w:val="content"/>
        </w:behaviors>
        <w:guid w:val="{253B283F-FAD8-4716-8CBB-1CC609BCD00D}"/>
      </w:docPartPr>
      <w:docPartBody>
        <w:p w:rsidR="003A381C" w:rsidRDefault="00FF6D22">
          <w:pPr>
            <w:pStyle w:val="CAF0E189508E4D1DA749794425E285B4"/>
          </w:pPr>
          <w:r w:rsidRPr="00B02EDF">
            <w:rPr>
              <w:rFonts w:ascii="仿宋" w:eastAsia="仿宋" w:hAnsi="仿宋" w:cs="宋体"/>
              <w:b/>
              <w:kern w:val="0"/>
              <w:sz w:val="24"/>
              <w:szCs w:val="24"/>
            </w:rPr>
            <w:t>_______________________</w:t>
          </w:r>
        </w:p>
      </w:docPartBody>
    </w:docPart>
    <w:docPart>
      <w:docPartPr>
        <w:name w:val="16756705C4D84C6A9C5F89211457C1FF"/>
        <w:category>
          <w:name w:val="常规"/>
          <w:gallery w:val="placeholder"/>
        </w:category>
        <w:types>
          <w:type w:val="bbPlcHdr"/>
        </w:types>
        <w:behaviors>
          <w:behavior w:val="content"/>
        </w:behaviors>
        <w:guid w:val="{66CEE538-6A9B-4C42-9AAF-3DF14B916593}"/>
      </w:docPartPr>
      <w:docPartBody>
        <w:p w:rsidR="003A381C" w:rsidRDefault="00FF6D22">
          <w:pPr>
            <w:pStyle w:val="16756705C4D84C6A9C5F89211457C1FF"/>
          </w:pPr>
          <w:r w:rsidRPr="00B02EDF">
            <w:rPr>
              <w:rFonts w:ascii="仿宋" w:eastAsia="仿宋" w:hAnsi="仿宋" w:cs="宋体"/>
              <w:b/>
              <w:kern w:val="0"/>
              <w:sz w:val="24"/>
              <w:szCs w:val="24"/>
            </w:rPr>
            <w:t>_______________</w:t>
          </w:r>
        </w:p>
      </w:docPartBody>
    </w:docPart>
    <w:docPart>
      <w:docPartPr>
        <w:name w:val="684406F342624D2790FC70EA5AACF169"/>
        <w:category>
          <w:name w:val="常规"/>
          <w:gallery w:val="placeholder"/>
        </w:category>
        <w:types>
          <w:type w:val="bbPlcHdr"/>
        </w:types>
        <w:behaviors>
          <w:behavior w:val="content"/>
        </w:behaviors>
        <w:guid w:val="{098B35EB-55B6-4306-ACE7-F480A2532DA8}"/>
      </w:docPartPr>
      <w:docPartBody>
        <w:p w:rsidR="003A381C" w:rsidRDefault="00FF6D22">
          <w:pPr>
            <w:pStyle w:val="684406F342624D2790FC70EA5AACF169"/>
          </w:pPr>
          <w:r w:rsidRPr="00B02EDF">
            <w:rPr>
              <w:rStyle w:val="a3"/>
              <w:rFonts w:ascii="仿宋" w:eastAsia="仿宋" w:hAnsi="仿宋" w:hint="eastAsia"/>
              <w:i/>
              <w:color w:val="FF0000"/>
              <w:sz w:val="28"/>
            </w:rPr>
            <w:t>单击此处输入公告</w:t>
          </w:r>
          <w:r w:rsidRPr="00B02EDF">
            <w:rPr>
              <w:rStyle w:val="a3"/>
              <w:rFonts w:ascii="仿宋" w:eastAsia="仿宋" w:hAnsi="仿宋"/>
              <w:i/>
              <w:color w:val="FF0000"/>
              <w:sz w:val="28"/>
            </w:rPr>
            <w:t>日期</w:t>
          </w:r>
        </w:p>
      </w:docPartBody>
    </w:docPart>
    <w:docPart>
      <w:docPartPr>
        <w:name w:val="EF94D0C815AF4C49B84297BB86739011"/>
        <w:category>
          <w:name w:val="常规"/>
          <w:gallery w:val="placeholder"/>
        </w:category>
        <w:types>
          <w:type w:val="bbPlcHdr"/>
        </w:types>
        <w:behaviors>
          <w:behavior w:val="content"/>
        </w:behaviors>
        <w:guid w:val="{DD0DD4FD-C24C-42A2-8771-198738D2BAFD}"/>
      </w:docPartPr>
      <w:docPartBody>
        <w:p w:rsidR="003A381C" w:rsidRDefault="00FA4676" w:rsidP="00FA4676">
          <w:pPr>
            <w:pStyle w:val="EF94D0C815AF4C49B84297BB86739011"/>
          </w:pPr>
          <w:r w:rsidRPr="00553D92">
            <w:rPr>
              <w:rStyle w:val="a3"/>
              <w:rFonts w:hint="eastAsia"/>
            </w:rPr>
            <w:t>单击此处输入文字。</w:t>
          </w:r>
        </w:p>
      </w:docPartBody>
    </w:docPart>
    <w:docPart>
      <w:docPartPr>
        <w:name w:val="CABABB6FBC8B4D15812BB0CEA8FB990D"/>
        <w:category>
          <w:name w:val="常规"/>
          <w:gallery w:val="placeholder"/>
        </w:category>
        <w:types>
          <w:type w:val="bbPlcHdr"/>
        </w:types>
        <w:behaviors>
          <w:behavior w:val="content"/>
        </w:behaviors>
        <w:guid w:val="{9EE77FB1-54B1-41FC-8B43-9252ADB7F2FD}"/>
      </w:docPartPr>
      <w:docPartBody>
        <w:p w:rsidR="003A381C" w:rsidRDefault="00FA4676" w:rsidP="00FA4676">
          <w:pPr>
            <w:pStyle w:val="CABABB6FBC8B4D15812BB0CEA8FB990D"/>
          </w:pPr>
          <w:r w:rsidRPr="00943FE8">
            <w:rPr>
              <w:rStyle w:val="a3"/>
              <w:rFonts w:ascii="仿宋" w:eastAsia="仿宋" w:hAnsi="仿宋" w:hint="eastAsia"/>
              <w:i/>
              <w:color w:val="7F7F7F" w:themeColor="text1" w:themeTint="80"/>
              <w:sz w:val="28"/>
              <w:szCs w:val="28"/>
              <w:u w:val="single"/>
            </w:rPr>
            <w:t>选择一项</w:t>
          </w:r>
        </w:p>
      </w:docPartBody>
    </w:docPart>
    <w:docPart>
      <w:docPartPr>
        <w:name w:val="D68AE49A11F944C9B7EDFC0410DE9A52"/>
        <w:category>
          <w:name w:val="常规"/>
          <w:gallery w:val="placeholder"/>
        </w:category>
        <w:types>
          <w:type w:val="bbPlcHdr"/>
        </w:types>
        <w:behaviors>
          <w:behavior w:val="content"/>
        </w:behaviors>
        <w:guid w:val="{169FC66D-DBD5-46F5-969D-45D3340BA7B0}"/>
      </w:docPartPr>
      <w:docPartBody>
        <w:p w:rsidR="003A381C" w:rsidRDefault="00FA4676" w:rsidP="00FA4676">
          <w:pPr>
            <w:pStyle w:val="D68AE49A11F944C9B7EDFC0410DE9A52"/>
          </w:pPr>
          <w:r w:rsidRPr="00041638">
            <w:rPr>
              <w:rFonts w:ascii="仿宋" w:eastAsia="仿宋" w:hAnsi="仿宋" w:cs="宋体"/>
              <w:kern w:val="0"/>
              <w:sz w:val="28"/>
              <w:szCs w:val="24"/>
            </w:rPr>
            <w:t>____</w:t>
          </w:r>
          <w:r w:rsidRPr="00057587">
            <w:rPr>
              <w:rFonts w:ascii="仿宋" w:eastAsia="仿宋" w:hAnsi="仿宋" w:cs="宋体"/>
              <w:kern w:val="0"/>
              <w:sz w:val="28"/>
              <w:szCs w:val="24"/>
            </w:rPr>
            <w:t>__________</w:t>
          </w:r>
        </w:p>
      </w:docPartBody>
    </w:docPart>
    <w:docPart>
      <w:docPartPr>
        <w:name w:val="E8BD9FE9A6FF4C07863B50EF37C3AB91"/>
        <w:category>
          <w:name w:val="常规"/>
          <w:gallery w:val="placeholder"/>
        </w:category>
        <w:types>
          <w:type w:val="bbPlcHdr"/>
        </w:types>
        <w:behaviors>
          <w:behavior w:val="content"/>
        </w:behaviors>
        <w:guid w:val="{9B46D3BB-E7AB-4069-8C37-2264D81A7A82}"/>
      </w:docPartPr>
      <w:docPartBody>
        <w:p w:rsidR="003A381C" w:rsidRDefault="00FA4676" w:rsidP="00FA4676">
          <w:pPr>
            <w:pStyle w:val="E8BD9FE9A6FF4C07863B50EF37C3AB91"/>
          </w:pPr>
          <w:r w:rsidRPr="00B02EDF">
            <w:rPr>
              <w:rFonts w:ascii="仿宋" w:eastAsia="仿宋" w:hAnsi="仿宋" w:hint="eastAsia"/>
              <w:bCs/>
              <w:i/>
              <w:color w:val="FF0000"/>
              <w:sz w:val="28"/>
              <w:szCs w:val="28"/>
            </w:rPr>
            <w:t>议案内容，如果有关内容已经披露的，应说明披露时间、披露媒体和公告名称及相关链接等；涉及特别议案的，应予以强调</w:t>
          </w:r>
        </w:p>
      </w:docPartBody>
    </w:docPart>
    <w:docPart>
      <w:docPartPr>
        <w:name w:val="ED72EE05CC4F41558C2A54BD25FF11CC"/>
        <w:category>
          <w:name w:val="常规"/>
          <w:gallery w:val="placeholder"/>
        </w:category>
        <w:types>
          <w:type w:val="bbPlcHdr"/>
        </w:types>
        <w:behaviors>
          <w:behavior w:val="content"/>
        </w:behaviors>
        <w:guid w:val="{DE021A7F-14BC-43F5-B460-2259B91ABEFD}"/>
      </w:docPartPr>
      <w:docPartBody>
        <w:p w:rsidR="003A381C" w:rsidRDefault="00FA4676" w:rsidP="00FA4676">
          <w:pPr>
            <w:pStyle w:val="ED72EE05CC4F41558C2A54BD25FF11CC"/>
          </w:pPr>
          <w:r w:rsidRPr="00AF72C6">
            <w:rPr>
              <w:rFonts w:ascii="仿宋" w:eastAsia="仿宋" w:hAnsi="仿宋" w:cs="宋体"/>
              <w:kern w:val="0"/>
              <w:sz w:val="28"/>
              <w:szCs w:val="24"/>
            </w:rPr>
            <w:t>______</w:t>
          </w:r>
        </w:p>
      </w:docPartBody>
    </w:docPart>
    <w:docPart>
      <w:docPartPr>
        <w:name w:val="9DB646B634C5487083012F0A1C2935D7"/>
        <w:category>
          <w:name w:val="常规"/>
          <w:gallery w:val="placeholder"/>
        </w:category>
        <w:types>
          <w:type w:val="bbPlcHdr"/>
        </w:types>
        <w:behaviors>
          <w:behavior w:val="content"/>
        </w:behaviors>
        <w:guid w:val="{23761900-8001-4E31-A4BA-F6F713A236E9}"/>
      </w:docPartPr>
      <w:docPartBody>
        <w:p w:rsidR="003A381C" w:rsidRDefault="00FA4676" w:rsidP="00FA4676">
          <w:pPr>
            <w:pStyle w:val="9DB646B634C5487083012F0A1C2935D7"/>
          </w:pPr>
          <w:r w:rsidRPr="00AF72C6">
            <w:rPr>
              <w:rFonts w:ascii="仿宋" w:eastAsia="仿宋" w:hAnsi="仿宋" w:cstheme="majorBidi"/>
              <w:kern w:val="0"/>
              <w:sz w:val="28"/>
            </w:rPr>
            <w:t>____</w:t>
          </w:r>
        </w:p>
      </w:docPartBody>
    </w:docPart>
    <w:docPart>
      <w:docPartPr>
        <w:name w:val="627A1491A6D140D59CFDD436D1072D0D"/>
        <w:category>
          <w:name w:val="常规"/>
          <w:gallery w:val="placeholder"/>
        </w:category>
        <w:types>
          <w:type w:val="bbPlcHdr"/>
        </w:types>
        <w:behaviors>
          <w:behavior w:val="content"/>
        </w:behaviors>
        <w:guid w:val="{ED90633A-E7EB-47D6-BF34-EB4B0063DD92}"/>
      </w:docPartPr>
      <w:docPartBody>
        <w:p w:rsidR="003A381C" w:rsidRDefault="00FA4676" w:rsidP="00FA4676">
          <w:pPr>
            <w:pStyle w:val="627A1491A6D140D59CFDD436D1072D0D"/>
          </w:pPr>
          <w:r w:rsidRPr="00AF72C6">
            <w:rPr>
              <w:rFonts w:ascii="仿宋" w:eastAsia="仿宋" w:hAnsi="仿宋" w:cs="宋体"/>
              <w:kern w:val="0"/>
              <w:sz w:val="28"/>
              <w:szCs w:val="24"/>
            </w:rPr>
            <w:t>______</w:t>
          </w:r>
        </w:p>
      </w:docPartBody>
    </w:docPart>
    <w:docPart>
      <w:docPartPr>
        <w:name w:val="0A8E353D9D6D481388296D0B8AAF4A58"/>
        <w:category>
          <w:name w:val="常规"/>
          <w:gallery w:val="placeholder"/>
        </w:category>
        <w:types>
          <w:type w:val="bbPlcHdr"/>
        </w:types>
        <w:behaviors>
          <w:behavior w:val="content"/>
        </w:behaviors>
        <w:guid w:val="{C0802472-7D5C-4FCA-8D09-C9B6AABC74E2}"/>
      </w:docPartPr>
      <w:docPartBody>
        <w:p w:rsidR="003A381C" w:rsidRDefault="00FA4676" w:rsidP="00FA4676">
          <w:pPr>
            <w:pStyle w:val="0A8E353D9D6D481388296D0B8AAF4A58"/>
          </w:pPr>
          <w:r w:rsidRPr="00AF72C6">
            <w:rPr>
              <w:rFonts w:ascii="仿宋" w:eastAsia="仿宋" w:hAnsi="仿宋" w:cstheme="majorBidi"/>
              <w:kern w:val="0"/>
              <w:sz w:val="28"/>
            </w:rPr>
            <w:t>____</w:t>
          </w:r>
        </w:p>
      </w:docPartBody>
    </w:docPart>
    <w:docPart>
      <w:docPartPr>
        <w:name w:val="F9A29F66502344A8A50CDFD2C647C644"/>
        <w:category>
          <w:name w:val="常规"/>
          <w:gallery w:val="placeholder"/>
        </w:category>
        <w:types>
          <w:type w:val="bbPlcHdr"/>
        </w:types>
        <w:behaviors>
          <w:behavior w:val="content"/>
        </w:behaviors>
        <w:guid w:val="{5AE1C6A1-0B90-4E0E-8C05-98DB7C40C887}"/>
      </w:docPartPr>
      <w:docPartBody>
        <w:p w:rsidR="003A381C" w:rsidRDefault="00FA4676" w:rsidP="00FA4676">
          <w:pPr>
            <w:pStyle w:val="F9A29F66502344A8A50CDFD2C647C644"/>
          </w:pPr>
          <w:r w:rsidRPr="00AF72C6">
            <w:rPr>
              <w:rFonts w:ascii="仿宋" w:eastAsia="仿宋" w:hAnsi="仿宋" w:cs="宋体"/>
              <w:color w:val="000000" w:themeColor="text1"/>
              <w:kern w:val="0"/>
              <w:sz w:val="28"/>
              <w:szCs w:val="24"/>
            </w:rPr>
            <w:t>______</w:t>
          </w:r>
        </w:p>
      </w:docPartBody>
    </w:docPart>
    <w:docPart>
      <w:docPartPr>
        <w:name w:val="72A487F3FFAD470FBCED24BE0971E946"/>
        <w:category>
          <w:name w:val="常规"/>
          <w:gallery w:val="placeholder"/>
        </w:category>
        <w:types>
          <w:type w:val="bbPlcHdr"/>
        </w:types>
        <w:behaviors>
          <w:behavior w:val="content"/>
        </w:behaviors>
        <w:guid w:val="{4FC11E76-B218-46D8-BBD6-7444A4D8C61C}"/>
      </w:docPartPr>
      <w:docPartBody>
        <w:p w:rsidR="003A381C" w:rsidRDefault="00FA4676" w:rsidP="00FA4676">
          <w:pPr>
            <w:pStyle w:val="72A487F3FFAD470FBCED24BE0971E946"/>
          </w:pPr>
          <w:r w:rsidRPr="00AF72C6">
            <w:rPr>
              <w:rFonts w:ascii="仿宋" w:eastAsia="仿宋" w:hAnsi="仿宋" w:cstheme="majorBidi"/>
              <w:kern w:val="0"/>
              <w:sz w:val="28"/>
            </w:rPr>
            <w:t>____</w:t>
          </w:r>
        </w:p>
      </w:docPartBody>
    </w:docPart>
    <w:docPart>
      <w:docPartPr>
        <w:name w:val="774087D790B341A6B2E45CF778E44DD2"/>
        <w:category>
          <w:name w:val="常规"/>
          <w:gallery w:val="placeholder"/>
        </w:category>
        <w:types>
          <w:type w:val="bbPlcHdr"/>
        </w:types>
        <w:behaviors>
          <w:behavior w:val="content"/>
        </w:behaviors>
        <w:guid w:val="{46D43EC5-3952-4E7D-8761-76353F366F7D}"/>
      </w:docPartPr>
      <w:docPartBody>
        <w:p w:rsidR="003A381C" w:rsidRDefault="00FA4676" w:rsidP="00FA4676">
          <w:pPr>
            <w:pStyle w:val="774087D790B341A6B2E45CF778E44DD2"/>
          </w:pPr>
          <w:r w:rsidRPr="00B02EDF">
            <w:rPr>
              <w:rFonts w:ascii="仿宋" w:eastAsia="仿宋" w:hAnsi="仿宋" w:hint="eastAsia"/>
              <w:i/>
              <w:color w:val="FF0000"/>
              <w:sz w:val="28"/>
              <w:szCs w:val="28"/>
            </w:rPr>
            <w:t>涉及关联交易事项的，应当说明根据公司章程执行的回避表决情况。不涉及关联交易事项的也应明确说明不涉及关联交易事项</w:t>
          </w:r>
        </w:p>
      </w:docPartBody>
    </w:docPart>
    <w:docPart>
      <w:docPartPr>
        <w:name w:val="807FB5ECD0004021BB50FDE87CD36061"/>
        <w:category>
          <w:name w:val="常规"/>
          <w:gallery w:val="placeholder"/>
        </w:category>
        <w:types>
          <w:type w:val="bbPlcHdr"/>
        </w:types>
        <w:behaviors>
          <w:behavior w:val="content"/>
        </w:behaviors>
        <w:guid w:val="{C4A4A8EC-3991-42FA-B545-44B2068AE1C4}"/>
      </w:docPartPr>
      <w:docPartBody>
        <w:p w:rsidR="003A381C" w:rsidRDefault="00FA4676" w:rsidP="00FA4676">
          <w:pPr>
            <w:pStyle w:val="807FB5ECD0004021BB50FDE87CD36061"/>
          </w:pPr>
          <w:r w:rsidRPr="00553D92">
            <w:rPr>
              <w:rStyle w:val="a3"/>
              <w:rFonts w:hint="eastAsia"/>
            </w:rPr>
            <w:t>单击此处输入文字。</w:t>
          </w:r>
        </w:p>
      </w:docPartBody>
    </w:docPart>
    <w:docPart>
      <w:docPartPr>
        <w:name w:val="C7708E21147643F38FD10EAE8E724276"/>
        <w:category>
          <w:name w:val="常规"/>
          <w:gallery w:val="placeholder"/>
        </w:category>
        <w:types>
          <w:type w:val="bbPlcHdr"/>
        </w:types>
        <w:behaviors>
          <w:behavior w:val="content"/>
        </w:behaviors>
        <w:guid w:val="{FD6C4911-4F15-4358-9EAE-B09874D24C82}"/>
      </w:docPartPr>
      <w:docPartBody>
        <w:p w:rsidR="003A381C" w:rsidRDefault="00FA4676" w:rsidP="00FA4676">
          <w:pPr>
            <w:pStyle w:val="C7708E21147643F38FD10EAE8E724276"/>
          </w:pPr>
          <w:r w:rsidRPr="00943FE8">
            <w:rPr>
              <w:rStyle w:val="a3"/>
              <w:rFonts w:ascii="仿宋" w:eastAsia="仿宋" w:hAnsi="仿宋" w:hint="eastAsia"/>
              <w:i/>
              <w:color w:val="7F7F7F" w:themeColor="text1" w:themeTint="80"/>
              <w:sz w:val="28"/>
              <w:szCs w:val="28"/>
              <w:u w:val="single"/>
            </w:rPr>
            <w:t>选择一项</w:t>
          </w:r>
        </w:p>
      </w:docPartBody>
    </w:docPart>
    <w:docPart>
      <w:docPartPr>
        <w:name w:val="3FFB44B6EDAB4763A4C579D8953EAB8F"/>
        <w:category>
          <w:name w:val="常规"/>
          <w:gallery w:val="placeholder"/>
        </w:category>
        <w:types>
          <w:type w:val="bbPlcHdr"/>
        </w:types>
        <w:behaviors>
          <w:behavior w:val="content"/>
        </w:behaviors>
        <w:guid w:val="{B7064463-AC9C-4AB3-8F99-FD06506A1F57}"/>
      </w:docPartPr>
      <w:docPartBody>
        <w:p w:rsidR="003A381C" w:rsidRDefault="00FA4676" w:rsidP="00FA4676">
          <w:pPr>
            <w:pStyle w:val="3FFB44B6EDAB4763A4C579D8953EAB8F"/>
          </w:pPr>
          <w:r w:rsidRPr="00041638">
            <w:rPr>
              <w:rFonts w:ascii="仿宋" w:eastAsia="仿宋" w:hAnsi="仿宋" w:cs="宋体"/>
              <w:kern w:val="0"/>
              <w:sz w:val="28"/>
              <w:szCs w:val="24"/>
            </w:rPr>
            <w:t>____</w:t>
          </w:r>
          <w:r w:rsidRPr="00057587">
            <w:rPr>
              <w:rFonts w:ascii="仿宋" w:eastAsia="仿宋" w:hAnsi="仿宋" w:cs="宋体"/>
              <w:kern w:val="0"/>
              <w:sz w:val="28"/>
              <w:szCs w:val="24"/>
            </w:rPr>
            <w:t>__________</w:t>
          </w:r>
        </w:p>
      </w:docPartBody>
    </w:docPart>
    <w:docPart>
      <w:docPartPr>
        <w:name w:val="578F189C8CDC461283E0F4C7B9DD6B0A"/>
        <w:category>
          <w:name w:val="常规"/>
          <w:gallery w:val="placeholder"/>
        </w:category>
        <w:types>
          <w:type w:val="bbPlcHdr"/>
        </w:types>
        <w:behaviors>
          <w:behavior w:val="content"/>
        </w:behaviors>
        <w:guid w:val="{D71EE3B2-13F3-499E-B0C3-807207642B69}"/>
      </w:docPartPr>
      <w:docPartBody>
        <w:p w:rsidR="003A381C" w:rsidRDefault="00FA4676" w:rsidP="00FA4676">
          <w:pPr>
            <w:pStyle w:val="578F189C8CDC461283E0F4C7B9DD6B0A"/>
          </w:pPr>
          <w:r w:rsidRPr="00B02EDF">
            <w:rPr>
              <w:rFonts w:ascii="仿宋" w:eastAsia="仿宋" w:hAnsi="仿宋" w:hint="eastAsia"/>
              <w:bCs/>
              <w:i/>
              <w:color w:val="FF0000"/>
              <w:sz w:val="28"/>
              <w:szCs w:val="28"/>
            </w:rPr>
            <w:t>议案内容，如果有关内容已经披露的，应说明披露时间、披露媒体和公告名称及相关链接等；涉及特别议案的，应予以强调</w:t>
          </w:r>
        </w:p>
      </w:docPartBody>
    </w:docPart>
    <w:docPart>
      <w:docPartPr>
        <w:name w:val="E6BAA24025E84DAC9EFC576110474D02"/>
        <w:category>
          <w:name w:val="常规"/>
          <w:gallery w:val="placeholder"/>
        </w:category>
        <w:types>
          <w:type w:val="bbPlcHdr"/>
        </w:types>
        <w:behaviors>
          <w:behavior w:val="content"/>
        </w:behaviors>
        <w:guid w:val="{4F5B5E7B-52BD-4397-8AC5-A03FF05A12F8}"/>
      </w:docPartPr>
      <w:docPartBody>
        <w:p w:rsidR="003A381C" w:rsidRDefault="00FA4676" w:rsidP="00FA4676">
          <w:pPr>
            <w:pStyle w:val="E6BAA24025E84DAC9EFC576110474D02"/>
          </w:pPr>
          <w:r w:rsidRPr="00AF72C6">
            <w:rPr>
              <w:rFonts w:ascii="仿宋" w:eastAsia="仿宋" w:hAnsi="仿宋" w:cs="宋体"/>
              <w:kern w:val="0"/>
              <w:sz w:val="28"/>
              <w:szCs w:val="24"/>
            </w:rPr>
            <w:t>______</w:t>
          </w:r>
        </w:p>
      </w:docPartBody>
    </w:docPart>
    <w:docPart>
      <w:docPartPr>
        <w:name w:val="94362B09D48D48E88134089B85BA0ABE"/>
        <w:category>
          <w:name w:val="常规"/>
          <w:gallery w:val="placeholder"/>
        </w:category>
        <w:types>
          <w:type w:val="bbPlcHdr"/>
        </w:types>
        <w:behaviors>
          <w:behavior w:val="content"/>
        </w:behaviors>
        <w:guid w:val="{FE3DD91C-A890-4542-A4E3-606893A83A31}"/>
      </w:docPartPr>
      <w:docPartBody>
        <w:p w:rsidR="003A381C" w:rsidRDefault="00FA4676" w:rsidP="00FA4676">
          <w:pPr>
            <w:pStyle w:val="94362B09D48D48E88134089B85BA0ABE"/>
          </w:pPr>
          <w:r w:rsidRPr="00AF72C6">
            <w:rPr>
              <w:rFonts w:ascii="仿宋" w:eastAsia="仿宋" w:hAnsi="仿宋" w:cstheme="majorBidi"/>
              <w:kern w:val="0"/>
              <w:sz w:val="28"/>
            </w:rPr>
            <w:t>____</w:t>
          </w:r>
        </w:p>
      </w:docPartBody>
    </w:docPart>
    <w:docPart>
      <w:docPartPr>
        <w:name w:val="5598B614153D4466870B9D4FCCEFE747"/>
        <w:category>
          <w:name w:val="常规"/>
          <w:gallery w:val="placeholder"/>
        </w:category>
        <w:types>
          <w:type w:val="bbPlcHdr"/>
        </w:types>
        <w:behaviors>
          <w:behavior w:val="content"/>
        </w:behaviors>
        <w:guid w:val="{60F8E34F-DCAC-4344-AB67-0E0F990F7FA1}"/>
      </w:docPartPr>
      <w:docPartBody>
        <w:p w:rsidR="003A381C" w:rsidRDefault="00FA4676" w:rsidP="00FA4676">
          <w:pPr>
            <w:pStyle w:val="5598B614153D4466870B9D4FCCEFE747"/>
          </w:pPr>
          <w:r w:rsidRPr="00AF72C6">
            <w:rPr>
              <w:rFonts w:ascii="仿宋" w:eastAsia="仿宋" w:hAnsi="仿宋" w:cs="宋体"/>
              <w:kern w:val="0"/>
              <w:sz w:val="28"/>
              <w:szCs w:val="24"/>
            </w:rPr>
            <w:t>______</w:t>
          </w:r>
        </w:p>
      </w:docPartBody>
    </w:docPart>
    <w:docPart>
      <w:docPartPr>
        <w:name w:val="F5DFE73B46D44518B6E735435957DC35"/>
        <w:category>
          <w:name w:val="常规"/>
          <w:gallery w:val="placeholder"/>
        </w:category>
        <w:types>
          <w:type w:val="bbPlcHdr"/>
        </w:types>
        <w:behaviors>
          <w:behavior w:val="content"/>
        </w:behaviors>
        <w:guid w:val="{941C9B6B-AA71-4082-9E76-E3AD3EA98B1F}"/>
      </w:docPartPr>
      <w:docPartBody>
        <w:p w:rsidR="003A381C" w:rsidRDefault="00FA4676" w:rsidP="00FA4676">
          <w:pPr>
            <w:pStyle w:val="F5DFE73B46D44518B6E735435957DC35"/>
          </w:pPr>
          <w:r w:rsidRPr="00AF72C6">
            <w:rPr>
              <w:rFonts w:ascii="仿宋" w:eastAsia="仿宋" w:hAnsi="仿宋" w:cstheme="majorBidi"/>
              <w:kern w:val="0"/>
              <w:sz w:val="28"/>
            </w:rPr>
            <w:t>____</w:t>
          </w:r>
        </w:p>
      </w:docPartBody>
    </w:docPart>
    <w:docPart>
      <w:docPartPr>
        <w:name w:val="62CC781020A44898A86F1F5D2A7C9DC4"/>
        <w:category>
          <w:name w:val="常规"/>
          <w:gallery w:val="placeholder"/>
        </w:category>
        <w:types>
          <w:type w:val="bbPlcHdr"/>
        </w:types>
        <w:behaviors>
          <w:behavior w:val="content"/>
        </w:behaviors>
        <w:guid w:val="{F12E0C66-17BB-4BAE-8CFD-EF3C0AF1BD2E}"/>
      </w:docPartPr>
      <w:docPartBody>
        <w:p w:rsidR="003A381C" w:rsidRDefault="00FA4676" w:rsidP="00FA4676">
          <w:pPr>
            <w:pStyle w:val="62CC781020A44898A86F1F5D2A7C9DC4"/>
          </w:pPr>
          <w:r w:rsidRPr="00AF72C6">
            <w:rPr>
              <w:rFonts w:ascii="仿宋" w:eastAsia="仿宋" w:hAnsi="仿宋" w:cs="宋体"/>
              <w:color w:val="000000" w:themeColor="text1"/>
              <w:kern w:val="0"/>
              <w:sz w:val="28"/>
              <w:szCs w:val="24"/>
            </w:rPr>
            <w:t>______</w:t>
          </w:r>
        </w:p>
      </w:docPartBody>
    </w:docPart>
    <w:docPart>
      <w:docPartPr>
        <w:name w:val="12D28C080C3847A99B52C81C30F2C1A1"/>
        <w:category>
          <w:name w:val="常规"/>
          <w:gallery w:val="placeholder"/>
        </w:category>
        <w:types>
          <w:type w:val="bbPlcHdr"/>
        </w:types>
        <w:behaviors>
          <w:behavior w:val="content"/>
        </w:behaviors>
        <w:guid w:val="{22E5F2D9-FFD3-43B9-BB15-CFAD0F770A0D}"/>
      </w:docPartPr>
      <w:docPartBody>
        <w:p w:rsidR="003A381C" w:rsidRDefault="00FA4676" w:rsidP="00FA4676">
          <w:pPr>
            <w:pStyle w:val="12D28C080C3847A99B52C81C30F2C1A1"/>
          </w:pPr>
          <w:r w:rsidRPr="00AF72C6">
            <w:rPr>
              <w:rFonts w:ascii="仿宋" w:eastAsia="仿宋" w:hAnsi="仿宋" w:cstheme="majorBidi"/>
              <w:kern w:val="0"/>
              <w:sz w:val="28"/>
            </w:rPr>
            <w:t>____</w:t>
          </w:r>
        </w:p>
      </w:docPartBody>
    </w:docPart>
    <w:docPart>
      <w:docPartPr>
        <w:name w:val="DE8309A5948448829B5D2FEA7AC6C591"/>
        <w:category>
          <w:name w:val="常规"/>
          <w:gallery w:val="placeholder"/>
        </w:category>
        <w:types>
          <w:type w:val="bbPlcHdr"/>
        </w:types>
        <w:behaviors>
          <w:behavior w:val="content"/>
        </w:behaviors>
        <w:guid w:val="{362431AA-3A4D-4D83-98FC-CDE071745F4B}"/>
      </w:docPartPr>
      <w:docPartBody>
        <w:p w:rsidR="003A381C" w:rsidRDefault="00FA4676" w:rsidP="00FA4676">
          <w:pPr>
            <w:pStyle w:val="DE8309A5948448829B5D2FEA7AC6C591"/>
          </w:pPr>
          <w:r w:rsidRPr="00B02EDF">
            <w:rPr>
              <w:rFonts w:ascii="仿宋" w:eastAsia="仿宋" w:hAnsi="仿宋" w:hint="eastAsia"/>
              <w:i/>
              <w:color w:val="FF0000"/>
              <w:sz w:val="28"/>
              <w:szCs w:val="28"/>
            </w:rPr>
            <w:t>涉及关联交易事项的，应当说明根据公司章程执行的回避表决情况。不涉及关联交易事项的也应明确说明不涉及关联交易事项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宋体"/>
    <w:charset w:val="86"/>
    <w:family w:val="swiss"/>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76"/>
    <w:rsid w:val="00226795"/>
    <w:rsid w:val="003A381C"/>
    <w:rsid w:val="00FA4676"/>
    <w:rsid w:val="00FF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337AE09DD544028E86AAB7CCDA6770">
    <w:name w:val="A5337AE09DD544028E86AAB7CCDA6770"/>
    <w:pPr>
      <w:widowControl w:val="0"/>
      <w:jc w:val="both"/>
    </w:pPr>
  </w:style>
  <w:style w:type="paragraph" w:customStyle="1" w:styleId="C7298893578340008E0820751F5E8377">
    <w:name w:val="C7298893578340008E0820751F5E8377"/>
    <w:pPr>
      <w:widowControl w:val="0"/>
      <w:jc w:val="both"/>
    </w:pPr>
  </w:style>
  <w:style w:type="paragraph" w:customStyle="1" w:styleId="4962442D742E4BA09E6785CE74F28CEC">
    <w:name w:val="4962442D742E4BA09E6785CE74F28CEC"/>
    <w:pPr>
      <w:widowControl w:val="0"/>
      <w:jc w:val="both"/>
    </w:pPr>
  </w:style>
  <w:style w:type="paragraph" w:customStyle="1" w:styleId="6E12AEF08C574D8B97742C806F18EE68">
    <w:name w:val="6E12AEF08C574D8B97742C806F18EE68"/>
    <w:pPr>
      <w:widowControl w:val="0"/>
      <w:jc w:val="both"/>
    </w:pPr>
  </w:style>
  <w:style w:type="paragraph" w:customStyle="1" w:styleId="ECA5352854E14A129674F4DADBE00DA2">
    <w:name w:val="ECA5352854E14A129674F4DADBE00DA2"/>
    <w:pPr>
      <w:widowControl w:val="0"/>
      <w:jc w:val="both"/>
    </w:pPr>
  </w:style>
  <w:style w:type="paragraph" w:customStyle="1" w:styleId="3C4B832F90424DB19F95F282D00CDA19">
    <w:name w:val="3C4B832F90424DB19F95F282D00CDA19"/>
    <w:pPr>
      <w:widowControl w:val="0"/>
      <w:jc w:val="both"/>
    </w:pPr>
  </w:style>
  <w:style w:type="paragraph" w:customStyle="1" w:styleId="5FA9B3A7AFA545838A60B69003D97242">
    <w:name w:val="5FA9B3A7AFA545838A60B69003D97242"/>
    <w:pPr>
      <w:widowControl w:val="0"/>
      <w:jc w:val="both"/>
    </w:pPr>
  </w:style>
  <w:style w:type="paragraph" w:customStyle="1" w:styleId="3457C785A5904DB598AB24983FE2C46E">
    <w:name w:val="3457C785A5904DB598AB24983FE2C46E"/>
    <w:pPr>
      <w:widowControl w:val="0"/>
      <w:jc w:val="both"/>
    </w:pPr>
  </w:style>
  <w:style w:type="paragraph" w:customStyle="1" w:styleId="BAE779F6832549CE9B8CE22CD599FDCA">
    <w:name w:val="BAE779F6832549CE9B8CE22CD599FDCA"/>
    <w:pPr>
      <w:widowControl w:val="0"/>
      <w:jc w:val="both"/>
    </w:pPr>
  </w:style>
  <w:style w:type="paragraph" w:customStyle="1" w:styleId="0AC8DFD24EA3402E9A7ABAF9F0CECE61">
    <w:name w:val="0AC8DFD24EA3402E9A7ABAF9F0CECE61"/>
    <w:pPr>
      <w:widowControl w:val="0"/>
      <w:jc w:val="both"/>
    </w:pPr>
  </w:style>
  <w:style w:type="paragraph" w:customStyle="1" w:styleId="9C354FF1019A4564BEF5476F3324D131">
    <w:name w:val="9C354FF1019A4564BEF5476F3324D131"/>
    <w:pPr>
      <w:widowControl w:val="0"/>
      <w:jc w:val="both"/>
    </w:pPr>
  </w:style>
  <w:style w:type="paragraph" w:customStyle="1" w:styleId="A4273CDEF4CC418A80438A0F89F76F1E">
    <w:name w:val="A4273CDEF4CC418A80438A0F89F76F1E"/>
    <w:pPr>
      <w:widowControl w:val="0"/>
      <w:jc w:val="both"/>
    </w:pPr>
  </w:style>
  <w:style w:type="paragraph" w:customStyle="1" w:styleId="E6153BED988847CF880B2CBF95237E9B">
    <w:name w:val="E6153BED988847CF880B2CBF95237E9B"/>
    <w:pPr>
      <w:widowControl w:val="0"/>
      <w:jc w:val="both"/>
    </w:pPr>
  </w:style>
  <w:style w:type="paragraph" w:customStyle="1" w:styleId="96F2157BA3B34B82AA5A11524AF41876">
    <w:name w:val="96F2157BA3B34B82AA5A11524AF41876"/>
    <w:pPr>
      <w:widowControl w:val="0"/>
      <w:jc w:val="both"/>
    </w:pPr>
  </w:style>
  <w:style w:type="character" w:styleId="a3">
    <w:name w:val="Placeholder Text"/>
    <w:basedOn w:val="a0"/>
    <w:uiPriority w:val="99"/>
    <w:semiHidden/>
    <w:rsid w:val="00FA4676"/>
    <w:rPr>
      <w:color w:val="808080"/>
    </w:rPr>
  </w:style>
  <w:style w:type="paragraph" w:customStyle="1" w:styleId="6978FC02A3CE41118EF54BE540EF455E">
    <w:name w:val="6978FC02A3CE41118EF54BE540EF455E"/>
    <w:pPr>
      <w:widowControl w:val="0"/>
      <w:jc w:val="both"/>
    </w:pPr>
  </w:style>
  <w:style w:type="paragraph" w:customStyle="1" w:styleId="18D78B0FEC084AF088F92AC8FA621F73">
    <w:name w:val="18D78B0FEC084AF088F92AC8FA621F73"/>
    <w:pPr>
      <w:widowControl w:val="0"/>
      <w:jc w:val="both"/>
    </w:pPr>
  </w:style>
  <w:style w:type="paragraph" w:customStyle="1" w:styleId="E5BF131D89934E23BAB400DED416A440">
    <w:name w:val="E5BF131D89934E23BAB400DED416A440"/>
    <w:pPr>
      <w:widowControl w:val="0"/>
      <w:jc w:val="both"/>
    </w:pPr>
  </w:style>
  <w:style w:type="paragraph" w:customStyle="1" w:styleId="655144F55DE94827A752F2282EF2DC11">
    <w:name w:val="655144F55DE94827A752F2282EF2DC11"/>
    <w:pPr>
      <w:widowControl w:val="0"/>
      <w:jc w:val="both"/>
    </w:pPr>
  </w:style>
  <w:style w:type="paragraph" w:customStyle="1" w:styleId="397EFFBE00754216BDA12DD0CCAD0480">
    <w:name w:val="397EFFBE00754216BDA12DD0CCAD0480"/>
    <w:pPr>
      <w:widowControl w:val="0"/>
      <w:jc w:val="both"/>
    </w:pPr>
  </w:style>
  <w:style w:type="paragraph" w:customStyle="1" w:styleId="EB035BC0A7E141B1BBC19961562883A5">
    <w:name w:val="EB035BC0A7E141B1BBC19961562883A5"/>
    <w:pPr>
      <w:widowControl w:val="0"/>
      <w:jc w:val="both"/>
    </w:pPr>
  </w:style>
  <w:style w:type="paragraph" w:customStyle="1" w:styleId="267FC95BEC5F471D94B6D1D017C8F220">
    <w:name w:val="267FC95BEC5F471D94B6D1D017C8F220"/>
    <w:pPr>
      <w:widowControl w:val="0"/>
      <w:jc w:val="both"/>
    </w:pPr>
  </w:style>
  <w:style w:type="paragraph" w:customStyle="1" w:styleId="61705AD73862466B973E46C537D6263D">
    <w:name w:val="61705AD73862466B973E46C537D6263D"/>
    <w:pPr>
      <w:widowControl w:val="0"/>
      <w:jc w:val="both"/>
    </w:pPr>
  </w:style>
  <w:style w:type="paragraph" w:customStyle="1" w:styleId="F6FDB23B1EA346D39D735755EEA391F0">
    <w:name w:val="F6FDB23B1EA346D39D735755EEA391F0"/>
    <w:pPr>
      <w:widowControl w:val="0"/>
      <w:jc w:val="both"/>
    </w:pPr>
  </w:style>
  <w:style w:type="paragraph" w:customStyle="1" w:styleId="3C269CBC44C44C9E8DA97343589D6428">
    <w:name w:val="3C269CBC44C44C9E8DA97343589D6428"/>
    <w:pPr>
      <w:widowControl w:val="0"/>
      <w:jc w:val="both"/>
    </w:pPr>
  </w:style>
  <w:style w:type="paragraph" w:customStyle="1" w:styleId="FA82CBDF5582467E839D3D198FDBBD3B">
    <w:name w:val="FA82CBDF5582467E839D3D198FDBBD3B"/>
    <w:pPr>
      <w:widowControl w:val="0"/>
      <w:jc w:val="both"/>
    </w:pPr>
  </w:style>
  <w:style w:type="paragraph" w:customStyle="1" w:styleId="65E5D0BF47DD4C1A8B68B6BDBEB87B67">
    <w:name w:val="65E5D0BF47DD4C1A8B68B6BDBEB87B67"/>
    <w:pPr>
      <w:widowControl w:val="0"/>
      <w:jc w:val="both"/>
    </w:pPr>
  </w:style>
  <w:style w:type="paragraph" w:customStyle="1" w:styleId="466BB0E3FFAF462085409917E46FBE7F">
    <w:name w:val="466BB0E3FFAF462085409917E46FBE7F"/>
    <w:pPr>
      <w:widowControl w:val="0"/>
      <w:jc w:val="both"/>
    </w:pPr>
  </w:style>
  <w:style w:type="paragraph" w:customStyle="1" w:styleId="0B7019709F2945C4B776D78E4BE3C310">
    <w:name w:val="0B7019709F2945C4B776D78E4BE3C310"/>
    <w:pPr>
      <w:widowControl w:val="0"/>
      <w:jc w:val="both"/>
    </w:pPr>
  </w:style>
  <w:style w:type="paragraph" w:customStyle="1" w:styleId="1A7470809DA94B51BDD5931560F7094C">
    <w:name w:val="1A7470809DA94B51BDD5931560F7094C"/>
    <w:pPr>
      <w:widowControl w:val="0"/>
      <w:jc w:val="both"/>
    </w:pPr>
  </w:style>
  <w:style w:type="paragraph" w:customStyle="1" w:styleId="CAF0E189508E4D1DA749794425E285B4">
    <w:name w:val="CAF0E189508E4D1DA749794425E285B4"/>
    <w:pPr>
      <w:widowControl w:val="0"/>
      <w:jc w:val="both"/>
    </w:pPr>
  </w:style>
  <w:style w:type="paragraph" w:customStyle="1" w:styleId="16756705C4D84C6A9C5F89211457C1FF">
    <w:name w:val="16756705C4D84C6A9C5F89211457C1FF"/>
    <w:pPr>
      <w:widowControl w:val="0"/>
      <w:jc w:val="both"/>
    </w:pPr>
  </w:style>
  <w:style w:type="paragraph" w:customStyle="1" w:styleId="684406F342624D2790FC70EA5AACF169">
    <w:name w:val="684406F342624D2790FC70EA5AACF169"/>
    <w:pPr>
      <w:widowControl w:val="0"/>
      <w:jc w:val="both"/>
    </w:pPr>
  </w:style>
  <w:style w:type="paragraph" w:customStyle="1" w:styleId="534156BAA8654674BA0D62B4AB4DF95D">
    <w:name w:val="534156BAA8654674BA0D62B4AB4DF95D"/>
    <w:pPr>
      <w:widowControl w:val="0"/>
      <w:jc w:val="both"/>
    </w:pPr>
  </w:style>
  <w:style w:type="paragraph" w:customStyle="1" w:styleId="2CC3D8EEAE7346BAB585A7BD1FD22FE4">
    <w:name w:val="2CC3D8EEAE7346BAB585A7BD1FD22FE4"/>
    <w:pPr>
      <w:widowControl w:val="0"/>
      <w:jc w:val="both"/>
    </w:pPr>
  </w:style>
  <w:style w:type="paragraph" w:customStyle="1" w:styleId="EC18BD7F069647FDAB3C7C4DA9E304DB">
    <w:name w:val="EC18BD7F069647FDAB3C7C4DA9E304DB"/>
    <w:pPr>
      <w:widowControl w:val="0"/>
      <w:jc w:val="both"/>
    </w:pPr>
  </w:style>
  <w:style w:type="paragraph" w:customStyle="1" w:styleId="EF94D0C815AF4C49B84297BB86739011">
    <w:name w:val="EF94D0C815AF4C49B84297BB86739011"/>
    <w:rsid w:val="00FA4676"/>
    <w:pPr>
      <w:widowControl w:val="0"/>
      <w:jc w:val="both"/>
    </w:pPr>
  </w:style>
  <w:style w:type="paragraph" w:customStyle="1" w:styleId="CABABB6FBC8B4D15812BB0CEA8FB990D">
    <w:name w:val="CABABB6FBC8B4D15812BB0CEA8FB990D"/>
    <w:rsid w:val="00FA4676"/>
    <w:pPr>
      <w:widowControl w:val="0"/>
      <w:jc w:val="both"/>
    </w:pPr>
  </w:style>
  <w:style w:type="paragraph" w:customStyle="1" w:styleId="D68AE49A11F944C9B7EDFC0410DE9A52">
    <w:name w:val="D68AE49A11F944C9B7EDFC0410DE9A52"/>
    <w:rsid w:val="00FA4676"/>
    <w:pPr>
      <w:widowControl w:val="0"/>
      <w:jc w:val="both"/>
    </w:pPr>
  </w:style>
  <w:style w:type="paragraph" w:customStyle="1" w:styleId="E8BD9FE9A6FF4C07863B50EF37C3AB91">
    <w:name w:val="E8BD9FE9A6FF4C07863B50EF37C3AB91"/>
    <w:rsid w:val="00FA4676"/>
    <w:pPr>
      <w:widowControl w:val="0"/>
      <w:jc w:val="both"/>
    </w:pPr>
  </w:style>
  <w:style w:type="paragraph" w:customStyle="1" w:styleId="ED72EE05CC4F41558C2A54BD25FF11CC">
    <w:name w:val="ED72EE05CC4F41558C2A54BD25FF11CC"/>
    <w:rsid w:val="00FA4676"/>
    <w:pPr>
      <w:widowControl w:val="0"/>
      <w:jc w:val="both"/>
    </w:pPr>
  </w:style>
  <w:style w:type="paragraph" w:customStyle="1" w:styleId="9DB646B634C5487083012F0A1C2935D7">
    <w:name w:val="9DB646B634C5487083012F0A1C2935D7"/>
    <w:rsid w:val="00FA4676"/>
    <w:pPr>
      <w:widowControl w:val="0"/>
      <w:jc w:val="both"/>
    </w:pPr>
  </w:style>
  <w:style w:type="paragraph" w:customStyle="1" w:styleId="627A1491A6D140D59CFDD436D1072D0D">
    <w:name w:val="627A1491A6D140D59CFDD436D1072D0D"/>
    <w:rsid w:val="00FA4676"/>
    <w:pPr>
      <w:widowControl w:val="0"/>
      <w:jc w:val="both"/>
    </w:pPr>
  </w:style>
  <w:style w:type="paragraph" w:customStyle="1" w:styleId="0A8E353D9D6D481388296D0B8AAF4A58">
    <w:name w:val="0A8E353D9D6D481388296D0B8AAF4A58"/>
    <w:rsid w:val="00FA4676"/>
    <w:pPr>
      <w:widowControl w:val="0"/>
      <w:jc w:val="both"/>
    </w:pPr>
  </w:style>
  <w:style w:type="paragraph" w:customStyle="1" w:styleId="F9A29F66502344A8A50CDFD2C647C644">
    <w:name w:val="F9A29F66502344A8A50CDFD2C647C644"/>
    <w:rsid w:val="00FA4676"/>
    <w:pPr>
      <w:widowControl w:val="0"/>
      <w:jc w:val="both"/>
    </w:pPr>
  </w:style>
  <w:style w:type="paragraph" w:customStyle="1" w:styleId="72A487F3FFAD470FBCED24BE0971E946">
    <w:name w:val="72A487F3FFAD470FBCED24BE0971E946"/>
    <w:rsid w:val="00FA4676"/>
    <w:pPr>
      <w:widowControl w:val="0"/>
      <w:jc w:val="both"/>
    </w:pPr>
  </w:style>
  <w:style w:type="paragraph" w:customStyle="1" w:styleId="774087D790B341A6B2E45CF778E44DD2">
    <w:name w:val="774087D790B341A6B2E45CF778E44DD2"/>
    <w:rsid w:val="00FA4676"/>
    <w:pPr>
      <w:widowControl w:val="0"/>
      <w:jc w:val="both"/>
    </w:pPr>
  </w:style>
  <w:style w:type="paragraph" w:customStyle="1" w:styleId="807FB5ECD0004021BB50FDE87CD36061">
    <w:name w:val="807FB5ECD0004021BB50FDE87CD36061"/>
    <w:rsid w:val="00FA4676"/>
    <w:pPr>
      <w:widowControl w:val="0"/>
      <w:jc w:val="both"/>
    </w:pPr>
  </w:style>
  <w:style w:type="paragraph" w:customStyle="1" w:styleId="C7708E21147643F38FD10EAE8E724276">
    <w:name w:val="C7708E21147643F38FD10EAE8E724276"/>
    <w:rsid w:val="00FA4676"/>
    <w:pPr>
      <w:widowControl w:val="0"/>
      <w:jc w:val="both"/>
    </w:pPr>
  </w:style>
  <w:style w:type="paragraph" w:customStyle="1" w:styleId="3FFB44B6EDAB4763A4C579D8953EAB8F">
    <w:name w:val="3FFB44B6EDAB4763A4C579D8953EAB8F"/>
    <w:rsid w:val="00FA4676"/>
    <w:pPr>
      <w:widowControl w:val="0"/>
      <w:jc w:val="both"/>
    </w:pPr>
  </w:style>
  <w:style w:type="paragraph" w:customStyle="1" w:styleId="578F189C8CDC461283E0F4C7B9DD6B0A">
    <w:name w:val="578F189C8CDC461283E0F4C7B9DD6B0A"/>
    <w:rsid w:val="00FA4676"/>
    <w:pPr>
      <w:widowControl w:val="0"/>
      <w:jc w:val="both"/>
    </w:pPr>
  </w:style>
  <w:style w:type="paragraph" w:customStyle="1" w:styleId="E6BAA24025E84DAC9EFC576110474D02">
    <w:name w:val="E6BAA24025E84DAC9EFC576110474D02"/>
    <w:rsid w:val="00FA4676"/>
    <w:pPr>
      <w:widowControl w:val="0"/>
      <w:jc w:val="both"/>
    </w:pPr>
  </w:style>
  <w:style w:type="paragraph" w:customStyle="1" w:styleId="94362B09D48D48E88134089B85BA0ABE">
    <w:name w:val="94362B09D48D48E88134089B85BA0ABE"/>
    <w:rsid w:val="00FA4676"/>
    <w:pPr>
      <w:widowControl w:val="0"/>
      <w:jc w:val="both"/>
    </w:pPr>
  </w:style>
  <w:style w:type="paragraph" w:customStyle="1" w:styleId="5598B614153D4466870B9D4FCCEFE747">
    <w:name w:val="5598B614153D4466870B9D4FCCEFE747"/>
    <w:rsid w:val="00FA4676"/>
    <w:pPr>
      <w:widowControl w:val="0"/>
      <w:jc w:val="both"/>
    </w:pPr>
  </w:style>
  <w:style w:type="paragraph" w:customStyle="1" w:styleId="F5DFE73B46D44518B6E735435957DC35">
    <w:name w:val="F5DFE73B46D44518B6E735435957DC35"/>
    <w:rsid w:val="00FA4676"/>
    <w:pPr>
      <w:widowControl w:val="0"/>
      <w:jc w:val="both"/>
    </w:pPr>
  </w:style>
  <w:style w:type="paragraph" w:customStyle="1" w:styleId="62CC781020A44898A86F1F5D2A7C9DC4">
    <w:name w:val="62CC781020A44898A86F1F5D2A7C9DC4"/>
    <w:rsid w:val="00FA4676"/>
    <w:pPr>
      <w:widowControl w:val="0"/>
      <w:jc w:val="both"/>
    </w:pPr>
  </w:style>
  <w:style w:type="paragraph" w:customStyle="1" w:styleId="12D28C080C3847A99B52C81C30F2C1A1">
    <w:name w:val="12D28C080C3847A99B52C81C30F2C1A1"/>
    <w:rsid w:val="00FA4676"/>
    <w:pPr>
      <w:widowControl w:val="0"/>
      <w:jc w:val="both"/>
    </w:pPr>
  </w:style>
  <w:style w:type="paragraph" w:customStyle="1" w:styleId="DE8309A5948448829B5D2FEA7AC6C591">
    <w:name w:val="DE8309A5948448829B5D2FEA7AC6C591"/>
    <w:rsid w:val="00FA4676"/>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337AE09DD544028E86AAB7CCDA6770">
    <w:name w:val="A5337AE09DD544028E86AAB7CCDA6770"/>
    <w:pPr>
      <w:widowControl w:val="0"/>
      <w:jc w:val="both"/>
    </w:pPr>
  </w:style>
  <w:style w:type="paragraph" w:customStyle="1" w:styleId="C7298893578340008E0820751F5E8377">
    <w:name w:val="C7298893578340008E0820751F5E8377"/>
    <w:pPr>
      <w:widowControl w:val="0"/>
      <w:jc w:val="both"/>
    </w:pPr>
  </w:style>
  <w:style w:type="paragraph" w:customStyle="1" w:styleId="4962442D742E4BA09E6785CE74F28CEC">
    <w:name w:val="4962442D742E4BA09E6785CE74F28CEC"/>
    <w:pPr>
      <w:widowControl w:val="0"/>
      <w:jc w:val="both"/>
    </w:pPr>
  </w:style>
  <w:style w:type="paragraph" w:customStyle="1" w:styleId="6E12AEF08C574D8B97742C806F18EE68">
    <w:name w:val="6E12AEF08C574D8B97742C806F18EE68"/>
    <w:pPr>
      <w:widowControl w:val="0"/>
      <w:jc w:val="both"/>
    </w:pPr>
  </w:style>
  <w:style w:type="paragraph" w:customStyle="1" w:styleId="ECA5352854E14A129674F4DADBE00DA2">
    <w:name w:val="ECA5352854E14A129674F4DADBE00DA2"/>
    <w:pPr>
      <w:widowControl w:val="0"/>
      <w:jc w:val="both"/>
    </w:pPr>
  </w:style>
  <w:style w:type="paragraph" w:customStyle="1" w:styleId="3C4B832F90424DB19F95F282D00CDA19">
    <w:name w:val="3C4B832F90424DB19F95F282D00CDA19"/>
    <w:pPr>
      <w:widowControl w:val="0"/>
      <w:jc w:val="both"/>
    </w:pPr>
  </w:style>
  <w:style w:type="paragraph" w:customStyle="1" w:styleId="5FA9B3A7AFA545838A60B69003D97242">
    <w:name w:val="5FA9B3A7AFA545838A60B69003D97242"/>
    <w:pPr>
      <w:widowControl w:val="0"/>
      <w:jc w:val="both"/>
    </w:pPr>
  </w:style>
  <w:style w:type="paragraph" w:customStyle="1" w:styleId="3457C785A5904DB598AB24983FE2C46E">
    <w:name w:val="3457C785A5904DB598AB24983FE2C46E"/>
    <w:pPr>
      <w:widowControl w:val="0"/>
      <w:jc w:val="both"/>
    </w:pPr>
  </w:style>
  <w:style w:type="paragraph" w:customStyle="1" w:styleId="BAE779F6832549CE9B8CE22CD599FDCA">
    <w:name w:val="BAE779F6832549CE9B8CE22CD599FDCA"/>
    <w:pPr>
      <w:widowControl w:val="0"/>
      <w:jc w:val="both"/>
    </w:pPr>
  </w:style>
  <w:style w:type="paragraph" w:customStyle="1" w:styleId="0AC8DFD24EA3402E9A7ABAF9F0CECE61">
    <w:name w:val="0AC8DFD24EA3402E9A7ABAF9F0CECE61"/>
    <w:pPr>
      <w:widowControl w:val="0"/>
      <w:jc w:val="both"/>
    </w:pPr>
  </w:style>
  <w:style w:type="paragraph" w:customStyle="1" w:styleId="9C354FF1019A4564BEF5476F3324D131">
    <w:name w:val="9C354FF1019A4564BEF5476F3324D131"/>
    <w:pPr>
      <w:widowControl w:val="0"/>
      <w:jc w:val="both"/>
    </w:pPr>
  </w:style>
  <w:style w:type="paragraph" w:customStyle="1" w:styleId="A4273CDEF4CC418A80438A0F89F76F1E">
    <w:name w:val="A4273CDEF4CC418A80438A0F89F76F1E"/>
    <w:pPr>
      <w:widowControl w:val="0"/>
      <w:jc w:val="both"/>
    </w:pPr>
  </w:style>
  <w:style w:type="paragraph" w:customStyle="1" w:styleId="E6153BED988847CF880B2CBF95237E9B">
    <w:name w:val="E6153BED988847CF880B2CBF95237E9B"/>
    <w:pPr>
      <w:widowControl w:val="0"/>
      <w:jc w:val="both"/>
    </w:pPr>
  </w:style>
  <w:style w:type="paragraph" w:customStyle="1" w:styleId="96F2157BA3B34B82AA5A11524AF41876">
    <w:name w:val="96F2157BA3B34B82AA5A11524AF41876"/>
    <w:pPr>
      <w:widowControl w:val="0"/>
      <w:jc w:val="both"/>
    </w:pPr>
  </w:style>
  <w:style w:type="character" w:styleId="a3">
    <w:name w:val="Placeholder Text"/>
    <w:basedOn w:val="a0"/>
    <w:uiPriority w:val="99"/>
    <w:semiHidden/>
    <w:rsid w:val="00FA4676"/>
    <w:rPr>
      <w:color w:val="808080"/>
    </w:rPr>
  </w:style>
  <w:style w:type="paragraph" w:customStyle="1" w:styleId="6978FC02A3CE41118EF54BE540EF455E">
    <w:name w:val="6978FC02A3CE41118EF54BE540EF455E"/>
    <w:pPr>
      <w:widowControl w:val="0"/>
      <w:jc w:val="both"/>
    </w:pPr>
  </w:style>
  <w:style w:type="paragraph" w:customStyle="1" w:styleId="18D78B0FEC084AF088F92AC8FA621F73">
    <w:name w:val="18D78B0FEC084AF088F92AC8FA621F73"/>
    <w:pPr>
      <w:widowControl w:val="0"/>
      <w:jc w:val="both"/>
    </w:pPr>
  </w:style>
  <w:style w:type="paragraph" w:customStyle="1" w:styleId="E5BF131D89934E23BAB400DED416A440">
    <w:name w:val="E5BF131D89934E23BAB400DED416A440"/>
    <w:pPr>
      <w:widowControl w:val="0"/>
      <w:jc w:val="both"/>
    </w:pPr>
  </w:style>
  <w:style w:type="paragraph" w:customStyle="1" w:styleId="655144F55DE94827A752F2282EF2DC11">
    <w:name w:val="655144F55DE94827A752F2282EF2DC11"/>
    <w:pPr>
      <w:widowControl w:val="0"/>
      <w:jc w:val="both"/>
    </w:pPr>
  </w:style>
  <w:style w:type="paragraph" w:customStyle="1" w:styleId="397EFFBE00754216BDA12DD0CCAD0480">
    <w:name w:val="397EFFBE00754216BDA12DD0CCAD0480"/>
    <w:pPr>
      <w:widowControl w:val="0"/>
      <w:jc w:val="both"/>
    </w:pPr>
  </w:style>
  <w:style w:type="paragraph" w:customStyle="1" w:styleId="EB035BC0A7E141B1BBC19961562883A5">
    <w:name w:val="EB035BC0A7E141B1BBC19961562883A5"/>
    <w:pPr>
      <w:widowControl w:val="0"/>
      <w:jc w:val="both"/>
    </w:pPr>
  </w:style>
  <w:style w:type="paragraph" w:customStyle="1" w:styleId="267FC95BEC5F471D94B6D1D017C8F220">
    <w:name w:val="267FC95BEC5F471D94B6D1D017C8F220"/>
    <w:pPr>
      <w:widowControl w:val="0"/>
      <w:jc w:val="both"/>
    </w:pPr>
  </w:style>
  <w:style w:type="paragraph" w:customStyle="1" w:styleId="61705AD73862466B973E46C537D6263D">
    <w:name w:val="61705AD73862466B973E46C537D6263D"/>
    <w:pPr>
      <w:widowControl w:val="0"/>
      <w:jc w:val="both"/>
    </w:pPr>
  </w:style>
  <w:style w:type="paragraph" w:customStyle="1" w:styleId="F6FDB23B1EA346D39D735755EEA391F0">
    <w:name w:val="F6FDB23B1EA346D39D735755EEA391F0"/>
    <w:pPr>
      <w:widowControl w:val="0"/>
      <w:jc w:val="both"/>
    </w:pPr>
  </w:style>
  <w:style w:type="paragraph" w:customStyle="1" w:styleId="3C269CBC44C44C9E8DA97343589D6428">
    <w:name w:val="3C269CBC44C44C9E8DA97343589D6428"/>
    <w:pPr>
      <w:widowControl w:val="0"/>
      <w:jc w:val="both"/>
    </w:pPr>
  </w:style>
  <w:style w:type="paragraph" w:customStyle="1" w:styleId="FA82CBDF5582467E839D3D198FDBBD3B">
    <w:name w:val="FA82CBDF5582467E839D3D198FDBBD3B"/>
    <w:pPr>
      <w:widowControl w:val="0"/>
      <w:jc w:val="both"/>
    </w:pPr>
  </w:style>
  <w:style w:type="paragraph" w:customStyle="1" w:styleId="65E5D0BF47DD4C1A8B68B6BDBEB87B67">
    <w:name w:val="65E5D0BF47DD4C1A8B68B6BDBEB87B67"/>
    <w:pPr>
      <w:widowControl w:val="0"/>
      <w:jc w:val="both"/>
    </w:pPr>
  </w:style>
  <w:style w:type="paragraph" w:customStyle="1" w:styleId="466BB0E3FFAF462085409917E46FBE7F">
    <w:name w:val="466BB0E3FFAF462085409917E46FBE7F"/>
    <w:pPr>
      <w:widowControl w:val="0"/>
      <w:jc w:val="both"/>
    </w:pPr>
  </w:style>
  <w:style w:type="paragraph" w:customStyle="1" w:styleId="0B7019709F2945C4B776D78E4BE3C310">
    <w:name w:val="0B7019709F2945C4B776D78E4BE3C310"/>
    <w:pPr>
      <w:widowControl w:val="0"/>
      <w:jc w:val="both"/>
    </w:pPr>
  </w:style>
  <w:style w:type="paragraph" w:customStyle="1" w:styleId="1A7470809DA94B51BDD5931560F7094C">
    <w:name w:val="1A7470809DA94B51BDD5931560F7094C"/>
    <w:pPr>
      <w:widowControl w:val="0"/>
      <w:jc w:val="both"/>
    </w:pPr>
  </w:style>
  <w:style w:type="paragraph" w:customStyle="1" w:styleId="CAF0E189508E4D1DA749794425E285B4">
    <w:name w:val="CAF0E189508E4D1DA749794425E285B4"/>
    <w:pPr>
      <w:widowControl w:val="0"/>
      <w:jc w:val="both"/>
    </w:pPr>
  </w:style>
  <w:style w:type="paragraph" w:customStyle="1" w:styleId="16756705C4D84C6A9C5F89211457C1FF">
    <w:name w:val="16756705C4D84C6A9C5F89211457C1FF"/>
    <w:pPr>
      <w:widowControl w:val="0"/>
      <w:jc w:val="both"/>
    </w:pPr>
  </w:style>
  <w:style w:type="paragraph" w:customStyle="1" w:styleId="684406F342624D2790FC70EA5AACF169">
    <w:name w:val="684406F342624D2790FC70EA5AACF169"/>
    <w:pPr>
      <w:widowControl w:val="0"/>
      <w:jc w:val="both"/>
    </w:pPr>
  </w:style>
  <w:style w:type="paragraph" w:customStyle="1" w:styleId="534156BAA8654674BA0D62B4AB4DF95D">
    <w:name w:val="534156BAA8654674BA0D62B4AB4DF95D"/>
    <w:pPr>
      <w:widowControl w:val="0"/>
      <w:jc w:val="both"/>
    </w:pPr>
  </w:style>
  <w:style w:type="paragraph" w:customStyle="1" w:styleId="2CC3D8EEAE7346BAB585A7BD1FD22FE4">
    <w:name w:val="2CC3D8EEAE7346BAB585A7BD1FD22FE4"/>
    <w:pPr>
      <w:widowControl w:val="0"/>
      <w:jc w:val="both"/>
    </w:pPr>
  </w:style>
  <w:style w:type="paragraph" w:customStyle="1" w:styleId="EC18BD7F069647FDAB3C7C4DA9E304DB">
    <w:name w:val="EC18BD7F069647FDAB3C7C4DA9E304DB"/>
    <w:pPr>
      <w:widowControl w:val="0"/>
      <w:jc w:val="both"/>
    </w:pPr>
  </w:style>
  <w:style w:type="paragraph" w:customStyle="1" w:styleId="EF94D0C815AF4C49B84297BB86739011">
    <w:name w:val="EF94D0C815AF4C49B84297BB86739011"/>
    <w:rsid w:val="00FA4676"/>
    <w:pPr>
      <w:widowControl w:val="0"/>
      <w:jc w:val="both"/>
    </w:pPr>
  </w:style>
  <w:style w:type="paragraph" w:customStyle="1" w:styleId="CABABB6FBC8B4D15812BB0CEA8FB990D">
    <w:name w:val="CABABB6FBC8B4D15812BB0CEA8FB990D"/>
    <w:rsid w:val="00FA4676"/>
    <w:pPr>
      <w:widowControl w:val="0"/>
      <w:jc w:val="both"/>
    </w:pPr>
  </w:style>
  <w:style w:type="paragraph" w:customStyle="1" w:styleId="D68AE49A11F944C9B7EDFC0410DE9A52">
    <w:name w:val="D68AE49A11F944C9B7EDFC0410DE9A52"/>
    <w:rsid w:val="00FA4676"/>
    <w:pPr>
      <w:widowControl w:val="0"/>
      <w:jc w:val="both"/>
    </w:pPr>
  </w:style>
  <w:style w:type="paragraph" w:customStyle="1" w:styleId="E8BD9FE9A6FF4C07863B50EF37C3AB91">
    <w:name w:val="E8BD9FE9A6FF4C07863B50EF37C3AB91"/>
    <w:rsid w:val="00FA4676"/>
    <w:pPr>
      <w:widowControl w:val="0"/>
      <w:jc w:val="both"/>
    </w:pPr>
  </w:style>
  <w:style w:type="paragraph" w:customStyle="1" w:styleId="ED72EE05CC4F41558C2A54BD25FF11CC">
    <w:name w:val="ED72EE05CC4F41558C2A54BD25FF11CC"/>
    <w:rsid w:val="00FA4676"/>
    <w:pPr>
      <w:widowControl w:val="0"/>
      <w:jc w:val="both"/>
    </w:pPr>
  </w:style>
  <w:style w:type="paragraph" w:customStyle="1" w:styleId="9DB646B634C5487083012F0A1C2935D7">
    <w:name w:val="9DB646B634C5487083012F0A1C2935D7"/>
    <w:rsid w:val="00FA4676"/>
    <w:pPr>
      <w:widowControl w:val="0"/>
      <w:jc w:val="both"/>
    </w:pPr>
  </w:style>
  <w:style w:type="paragraph" w:customStyle="1" w:styleId="627A1491A6D140D59CFDD436D1072D0D">
    <w:name w:val="627A1491A6D140D59CFDD436D1072D0D"/>
    <w:rsid w:val="00FA4676"/>
    <w:pPr>
      <w:widowControl w:val="0"/>
      <w:jc w:val="both"/>
    </w:pPr>
  </w:style>
  <w:style w:type="paragraph" w:customStyle="1" w:styleId="0A8E353D9D6D481388296D0B8AAF4A58">
    <w:name w:val="0A8E353D9D6D481388296D0B8AAF4A58"/>
    <w:rsid w:val="00FA4676"/>
    <w:pPr>
      <w:widowControl w:val="0"/>
      <w:jc w:val="both"/>
    </w:pPr>
  </w:style>
  <w:style w:type="paragraph" w:customStyle="1" w:styleId="F9A29F66502344A8A50CDFD2C647C644">
    <w:name w:val="F9A29F66502344A8A50CDFD2C647C644"/>
    <w:rsid w:val="00FA4676"/>
    <w:pPr>
      <w:widowControl w:val="0"/>
      <w:jc w:val="both"/>
    </w:pPr>
  </w:style>
  <w:style w:type="paragraph" w:customStyle="1" w:styleId="72A487F3FFAD470FBCED24BE0971E946">
    <w:name w:val="72A487F3FFAD470FBCED24BE0971E946"/>
    <w:rsid w:val="00FA4676"/>
    <w:pPr>
      <w:widowControl w:val="0"/>
      <w:jc w:val="both"/>
    </w:pPr>
  </w:style>
  <w:style w:type="paragraph" w:customStyle="1" w:styleId="774087D790B341A6B2E45CF778E44DD2">
    <w:name w:val="774087D790B341A6B2E45CF778E44DD2"/>
    <w:rsid w:val="00FA4676"/>
    <w:pPr>
      <w:widowControl w:val="0"/>
      <w:jc w:val="both"/>
    </w:pPr>
  </w:style>
  <w:style w:type="paragraph" w:customStyle="1" w:styleId="807FB5ECD0004021BB50FDE87CD36061">
    <w:name w:val="807FB5ECD0004021BB50FDE87CD36061"/>
    <w:rsid w:val="00FA4676"/>
    <w:pPr>
      <w:widowControl w:val="0"/>
      <w:jc w:val="both"/>
    </w:pPr>
  </w:style>
  <w:style w:type="paragraph" w:customStyle="1" w:styleId="C7708E21147643F38FD10EAE8E724276">
    <w:name w:val="C7708E21147643F38FD10EAE8E724276"/>
    <w:rsid w:val="00FA4676"/>
    <w:pPr>
      <w:widowControl w:val="0"/>
      <w:jc w:val="both"/>
    </w:pPr>
  </w:style>
  <w:style w:type="paragraph" w:customStyle="1" w:styleId="3FFB44B6EDAB4763A4C579D8953EAB8F">
    <w:name w:val="3FFB44B6EDAB4763A4C579D8953EAB8F"/>
    <w:rsid w:val="00FA4676"/>
    <w:pPr>
      <w:widowControl w:val="0"/>
      <w:jc w:val="both"/>
    </w:pPr>
  </w:style>
  <w:style w:type="paragraph" w:customStyle="1" w:styleId="578F189C8CDC461283E0F4C7B9DD6B0A">
    <w:name w:val="578F189C8CDC461283E0F4C7B9DD6B0A"/>
    <w:rsid w:val="00FA4676"/>
    <w:pPr>
      <w:widowControl w:val="0"/>
      <w:jc w:val="both"/>
    </w:pPr>
  </w:style>
  <w:style w:type="paragraph" w:customStyle="1" w:styleId="E6BAA24025E84DAC9EFC576110474D02">
    <w:name w:val="E6BAA24025E84DAC9EFC576110474D02"/>
    <w:rsid w:val="00FA4676"/>
    <w:pPr>
      <w:widowControl w:val="0"/>
      <w:jc w:val="both"/>
    </w:pPr>
  </w:style>
  <w:style w:type="paragraph" w:customStyle="1" w:styleId="94362B09D48D48E88134089B85BA0ABE">
    <w:name w:val="94362B09D48D48E88134089B85BA0ABE"/>
    <w:rsid w:val="00FA4676"/>
    <w:pPr>
      <w:widowControl w:val="0"/>
      <w:jc w:val="both"/>
    </w:pPr>
  </w:style>
  <w:style w:type="paragraph" w:customStyle="1" w:styleId="5598B614153D4466870B9D4FCCEFE747">
    <w:name w:val="5598B614153D4466870B9D4FCCEFE747"/>
    <w:rsid w:val="00FA4676"/>
    <w:pPr>
      <w:widowControl w:val="0"/>
      <w:jc w:val="both"/>
    </w:pPr>
  </w:style>
  <w:style w:type="paragraph" w:customStyle="1" w:styleId="F5DFE73B46D44518B6E735435957DC35">
    <w:name w:val="F5DFE73B46D44518B6E735435957DC35"/>
    <w:rsid w:val="00FA4676"/>
    <w:pPr>
      <w:widowControl w:val="0"/>
      <w:jc w:val="both"/>
    </w:pPr>
  </w:style>
  <w:style w:type="paragraph" w:customStyle="1" w:styleId="62CC781020A44898A86F1F5D2A7C9DC4">
    <w:name w:val="62CC781020A44898A86F1F5D2A7C9DC4"/>
    <w:rsid w:val="00FA4676"/>
    <w:pPr>
      <w:widowControl w:val="0"/>
      <w:jc w:val="both"/>
    </w:pPr>
  </w:style>
  <w:style w:type="paragraph" w:customStyle="1" w:styleId="12D28C080C3847A99B52C81C30F2C1A1">
    <w:name w:val="12D28C080C3847A99B52C81C30F2C1A1"/>
    <w:rsid w:val="00FA4676"/>
    <w:pPr>
      <w:widowControl w:val="0"/>
      <w:jc w:val="both"/>
    </w:pPr>
  </w:style>
  <w:style w:type="paragraph" w:customStyle="1" w:styleId="DE8309A5948448829B5D2FEA7AC6C591">
    <w:name w:val="DE8309A5948448829B5D2FEA7AC6C591"/>
    <w:rsid w:val="00FA467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info:root xmlns:info="http://wwww.hallomagic.com/xbrl/info" Version="1.0.0.8" ReportCode="GJ05" ReportType="Temp">
  <info:ZhengQuanDaiMa>832921</info:ZhengQuanDaiMa>
  <info:ZhengQuanJianChen>博电电气</info:ZhengQuanJianChen>
  <info:ZhuBanQuanShang>海通证券</info:ZhuBanQuanShang>
  <info:GongGaoRiQi>2017-10-18T00:00:00</info:GongGaoRiQi>
  <info:GongGaoBianHao>2017-034</info:GongGaoBianHao>
  <info:GongGaoMingChen>2017年第二次临时股东大会决议公告</info:GongGaoMingChen>
  <info:GongGaoRen>董事会</info:GongGaoRen>
  <info:GongGaoNianDu>0</info:GongGaoNianDu>
  <info:Template>GJ05</info:Template>
</info:root>
</file>

<file path=customXml/item2.xml><?xml version="1.0" encoding="utf-8"?>
<deleteviews:root xmlns:deleteviews="http://wwww.hallomagic.com/xbrl/deleteviews"><![CDATA[{"DeteleViews":[{"Id":"3747366506","Content":"董事______因______不能保证公告内容真实、准确、完整。","DateStr":"2017-09-22"},{"Id":"3470223556","Content":"三、律师见证情况\r     律师事务所名称：______________\r\t  律师姓名：______________\r     结论性意见：\r______________","DateStr":"2017-09-22"}]}]]></deleteviews:root>
</file>

<file path=customXml/item3.xml><?xml version="1.0" encoding="utf-8"?>
<template:root xmlns:template="http://wwww.hallomagic.com/xbrl/template"><![CDATA[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]]></template:root>
</file>

<file path=customXml/item4.xml><?xml version="1.0" encoding="utf-8"?>
<check:root xmlns:check="http://wwww.hallomagic.com/xbrl/check">
  <Existence element="GongGaoRiQi"/>
  <Existence element="ZhengQuanJianChen"/>
  <Existence element="GongGaoBianHao"/>
  <Existence element="ZhengQuanDaiMa"/>
  <Existence element="LinShiGongGaoMingCheng"/>
  <Existence element="GongGaoRen"/>
</check:root>
</file>

<file path=customXml/item5.xml><?xml version="1.0" encoding="utf-8"?>
<map:XbrlMapping xmlns:map="http://wwww.hallomagic.com/xbrl/mapping">
  <Items>
    <Item id="00000001" ccId="813223219" eleName="GongGaoBianHao" context="neeq_instant_T"/>
    <Item id="00000002" ccId="2645308655" eleName="ZhengQuanDaiMa" context="neeq_instant_T"/>
    <Item id="00000003" ccId="1544561125" eleName="ZhengQuanJianChen" context="neeq_instant_T"/>
    <Item id="00000004" ccId="1746764354" eleName="ZhuBanQuanShangMingCheng" context="neeq_instant_T"/>
    <Item id="00000005" ccId="3027271210" eleName="NameOfReportingEntityOrOtherMeansOfIdentification" context="neeq_duration_T"/>
    <Item id="00000006" ccId="2702733877" eleName="LinShiGongGaoMingCheng" context="neeq_duration_T"/>
    <Item id="00000007" ccId="1696577413" eleName="WuFaBaoZhengLinShiGongGaoZhenShiZhunQueWanZhengDeDongShiXingMing" context="neeq_duration_T"/>
    <Item id="00000008" ccId="400255063" eleName="WuFaBaoZhengLinShiGongGaoZhenShiZhunQueWanZhengDeLiYou" context="neeq_duration_T"/>
    <Item id="00000009" ccId="585030729" eleName="HuiYiShiJian" context="neeq_duration_T"/>
    <Item id="00000010" ccId="3713751086" eleName="HuiYiDiDian" context="neeq_duration_T"/>
    <Item id="00000011" ccId="2592798489" eleName="HuiYiFangShi" context="neeq_duration_T"/>
    <Item id="00000013" ccId="1182624374" eleName="HuiYiZhuChiRen" context="neeq_duration_T"/>
    <Item id="00000014" ccId="560219251" eleName="ZhaoKaiQingKuangHeFaHeGuiHeZhangChengXingShuoMing" context="neeq_duration_T"/>
    <Item id="00000015" ccId="1214542200" eleName="ChuXiGuDongRenShuBaoKuoGuDongShouQuanWeiTuoDaiBiao" context="neeq_duration_T" unit="U_pure" decimals="0"/>
    <Item id="00000016" ccId="595905944" eleName="ChuXiGuDongBaoKuoGuDongShouQuanWeiTuoDaiBiaoDaiBiaoGongSiGuFenShuLiang" context="neeq_duration_T" unit="U_pure" decimals="0"/>
    <Item id="00000017" ccId="4261236633" eleName="ChuXiGuDongBaoKuoGuDongShouQuanWeiTuoDaiBiaoZhanYouBiaoJueQuanGongSiGuFenBiLi" context="neeq_duration_T" unit="U_pure" decimals="4"/>
    <Item id="00000018" ccId="527914465" eleName="YiAnShenYiQingKuangYiAnMingCheng" context="neeq_duration_T" tupleId="00000037"/>
    <Item id="00000019" ccId="3044477459" eleName="YiAnShenYiJieGuo" context="neeq_duration_T" tupleId="00000037"/>
    <Item id="00000020" ccId="709385960" eleName="YiAnShenYiQingKuangYiAnNeiRong" context="neeq_duration_T" tupleId="00000037"/>
    <Item id="00000021" ccId="3299632002" eleName="TongYiGuFenShu" context="neeq_duration_T" unit="U_share" decimals="0" tupleId="00000037"/>
    <Item id="00000022" ccId="569766518" eleName="TongYiGuFenShuZhanBenCiGuDongDaHuiYouBiaoJueQuanGuFenZongShuDeBiLi" context="neeq_duration_T" unit="U_pure" decimals="4" tupleId="00000037"/>
    <Item id="00000023" ccId="2491590370" eleName="FanDuiGuFenShu" context="neeq_duration_T" unit="U_share" decimals="0" tupleId="00000037"/>
    <Item id="00000024" ccId="2703892208" eleName="FanDuiGuFenShuZhanBenCiGuDongDaHuiYouBiaoJueQuanGuFenZongShuDeBiLi" context="neeq_duration_T" unit="U_pure" decimals="4" tupleId="00000037"/>
    <Item id="00000025" ccId="163679541" eleName="QiQuanGuFenShu" context="neeq_duration_T" unit="U_share" decimals="0" tupleId="00000037"/>
    <Item id="00000026" ccId="788851751" eleName="QiQuanGuFenShuZhanBenCiGuDongDaHuiYouBiaoJueQuanGuFenZongShuDeBiLi" context="neeq_duration_T" unit="U_pure" decimals="4" tupleId="00000037"/>
    <Item id="00000028" ccId="2139302378" eleName="LvShiShiWuSuo" context="neeq_duration_T"/>
    <Item id="00000029" ccId="1091891582" eleName="LvShiXingMing" context="neeq_duration_T"/>
    <Item id="00000030" ccId="1880051124" eleName="JieLunXingYiJian" context="neeq_duration_T"/>
    <Item id="00000031" ccId="4012471534" eleName="BeiChaWenJianMuLu" context="neeq_duration_T"/>
    <Item id="00000032" ccId="2590572674" eleName="NameOfReportingEntityOrOtherMeansOfIdentification" context="neeq_duration_T"/>
    <Item id="00000033" ccId="3120545960" eleName="GongGaoRen" context="neeq_duration_T"/>
    <Item id="00000034" ccId="1596438975" eleName="GongGaoRiQi" context="neeq_instant_T"/>
    <Item id="00000035" ccId="214327723" eleName="HuiYiZhaoJiRen" context="neeq_duration_T"/>
    <Item id="00000036" ccId="2558352659" eleName="GuanLianJiaoYiDengShiXiangBiaoJueHuiBiQingKuangShuoMing" context="neeq_duration_T" tupleId="00000037"/>
    <Item id="00000039" ccId="2562512301" eleName="YiAnShenYiJieGuo" context="neeq_duration_T" tupleId="00000038"/>
    <Item id="00000040" ccId="3101518432" eleName="YiAnShenYiQingKuangYiAnMingCheng" context="neeq_duration_T" tupleId="00000038"/>
    <Item id="00000041" ccId="1303199776" eleName="YiAnShenYiQingKuangYiAnNeiRong" context="neeq_duration_T" tupleId="00000038"/>
    <Item id="00000042" ccId="1332797061" eleName="TongYiGuFenShu" context="neeq_duration_T" unit="U_share" tupleId="00000038"/>
    <Item id="00000043" ccId="4180901765" eleName="TongYiGuFenShuZhanBenCiGuDongDaHuiYouBiaoJueQuanGuFenZongShuDeBiLi" context="neeq_duration_T" unit="U_pure" tupleId="00000038"/>
    <Item id="00000044" ccId="2035534921" eleName="FanDuiGuFenShu" context="neeq_duration_T" unit="U_share" tupleId="00000038"/>
    <Item id="00000045" ccId="2214064422" eleName="FanDuiGuFenShuZhanBenCiGuDongDaHuiYouBiaoJueQuanGuFenZongShuDeBiLi" context="neeq_duration_T" unit="U_pure" tupleId="00000038"/>
    <Item id="00000046" ccId="3133895677" eleName="QiQuanGuFenShu" context="neeq_duration_T" unit="U_share" tupleId="00000038"/>
    <Item id="00000047" ccId="4235021858" eleName="QiQuanGuFenShuZhanBenCiGuDongDaHuiYouBiaoJueQuanGuFenZongShuDeBiLi" context="neeq_duration_T" unit="U_pure" tupleId="00000038"/>
    <Item id="00000048" ccId="3480086247" eleName="GuanLianJiaoYiDengShiXiangBiaoJueHuiBiQingKuangShuoMing" context="neeq_duration_T" tupleId="00000038"/>
    <Item id="00000050" ccId="91754096" eleName="YiAnShenYiJieGuo" context="neeq_duration_T" tupleId="00000049"/>
    <Item id="00000051" ccId="617883780" eleName="YiAnShenYiQingKuangYiAnMingCheng" context="neeq_duration_T" tupleId="00000049"/>
    <Item id="00000052" ccId="986893804" eleName="YiAnShenYiQingKuangYiAnNeiRong" context="neeq_duration_T" tupleId="00000049"/>
    <Item id="00000053" ccId="1064845026" eleName="TongYiGuFenShu" context="neeq_duration_T" unit="U_share" tupleId="00000049"/>
    <Item id="00000054" ccId="3376326300" eleName="TongYiGuFenShuZhanBenCiGuDongDaHuiYouBiaoJueQuanGuFenZongShuDeBiLi" context="neeq_duration_T" unit="U_pure" tupleId="00000049"/>
    <Item id="00000055" ccId="222946151" eleName="FanDuiGuFenShu" context="neeq_duration_T" unit="U_share" tupleId="00000049"/>
    <Item id="00000056" ccId="1127279982" eleName="FanDuiGuFenShuZhanBenCiGuDongDaHuiYouBiaoJueQuanGuFenZongShuDeBiLi" context="neeq_duration_T" unit="U_pure" tupleId="00000049"/>
    <Item id="00000057" ccId="4203793410" eleName="QiQuanGuFenShu" context="neeq_duration_T" unit="U_share" tupleId="00000049"/>
    <Item id="00000058" ccId="3457119427" eleName="QiQuanGuFenShuZhanBenCiGuDongDaHuiYouBiaoJueQuanGuFenZongShuDeBiLi" context="neeq_duration_T" unit="U_pure" tupleId="00000049"/>
    <Item id="00000059" ccId="3020111014" eleName="GuanLianJiaoYiDengShiXiangBiaoJueHuiBiQingKuangShuoMing" context="neeq_duration_T" tupleId="00000049"/>
  </Items>
  <Tuples>
    <Tuple id="00000037" ccId="3457738174" eleName="YiAnShenYiQingKuangTuple"/>
    <Tuple id="00000038" ccId="3919885398" eleName="YiAnShenYiQingKuangTuple"/>
    <Tuple id="00000049" ccId="3497590775" eleName="YiAnShenYiQingKuangTuple"/>
  </Tuples>
  <Contexts>
    <context xmlns="http://www.xbrl.org/2003/instance" id="neeq_duration_T">
      <entity>
        <identifier scheme="http://www.neeq.com.cn"/>
      </entity>
      <period>
        <startDate>2015-07-06</startDate>
        <endDate>2015-07-06</endDate>
      </period>
    </context>
    <context xmlns="http://www.xbrl.org/2003/instance" id="neeq_instant_T">
      <entity>
        <identifier scheme="http://www.neeq.com.cn"/>
      </entity>
      <period>
        <instant>2015-07-06</instant>
      </period>
    </context>
  </Contexts>
  <Units>
    <unit xmlns="http://www.xbrl.org/2003/instance" id="U_CNY">
      <measure>iso4217:CNY</measure>
    </unit>
    <unit xmlns="http://www.xbrl.org/2003/instance" id="U_pure">
      <measure>pure</measure>
    </unit>
    <unit xmlns="http://www.xbrl.org/2003/instance" id="U_share">
      <measure>shares</measure>
    </unit>
  </Units>
</map:XbrlMapping>
</file>

<file path=customXml/item6.xml><?xml version="1.0" encoding="utf-8"?>
<rule:xbrlRule xmlns:rule="http://wwww.hallomagic.com/xbrl/rule">
  <rule:option cc="3747366506" visible="1"/>
  <rule:option cc="3470223556" visible="1"/>
  <rule:option cc="3953565685" visible="1"/>
  <rule:option cc="1163656528" visible="1"/>
  <rule:option cc="2941406110" visible="1"/>
</rule:xbrlRule>
</file>

<file path=customXml/item7.xml><?xml version="1.0" encoding="utf-8"?>
<consistency:xbrlConsistency xmlns:consistency="http://wwww.hallomagic.com/xbrl/consistency">
  <ccConsistency>
    <ccSign_NameOfReportingEntityOrOtherMeansOfIdentificationneeq_duration_T>北京博电新力电气股份有限公司</ccSign_NameOfReportingEntityOrOtherMeansOfIdentificationneeq_duration_T>
  </ccConsistency>
</consistency:xbrlConsistency>
</file>

<file path=customXml/itemProps1.xml><?xml version="1.0" encoding="utf-8"?>
<ds:datastoreItem xmlns:ds="http://schemas.openxmlformats.org/officeDocument/2006/customXml" ds:itemID="{43F151A0-E4E1-4673-9D44-917BDE4BADDD}">
  <ds:schemaRefs>
    <ds:schemaRef ds:uri="http://wwww.hallomagic.com/xbrl/info"/>
  </ds:schemaRefs>
</ds:datastoreItem>
</file>

<file path=customXml/itemProps2.xml><?xml version="1.0" encoding="utf-8"?>
<ds:datastoreItem xmlns:ds="http://schemas.openxmlformats.org/officeDocument/2006/customXml" ds:itemID="{DB89C709-C087-41FF-9A5E-91BF7EB1168D}">
  <ds:schemaRefs>
    <ds:schemaRef ds:uri="http://wwww.hallomagic.com/xbrl/deleteviews"/>
  </ds:schemaRefs>
</ds:datastoreItem>
</file>

<file path=customXml/itemProps3.xml><?xml version="1.0" encoding="utf-8"?>
<ds:datastoreItem xmlns:ds="http://schemas.openxmlformats.org/officeDocument/2006/customXml" ds:itemID="{F8511710-DA91-4DC0-8E13-5BD64C83B490}">
  <ds:schemaRefs>
    <ds:schemaRef ds:uri="http://wwww.hallomagic.com/xbrl/template"/>
  </ds:schemaRefs>
</ds:datastoreItem>
</file>

<file path=customXml/itemProps4.xml><?xml version="1.0" encoding="utf-8"?>
<ds:datastoreItem xmlns:ds="http://schemas.openxmlformats.org/officeDocument/2006/customXml" ds:itemID="{025BB38A-344F-40EA-A120-9F7BD153A3DD}">
  <ds:schemaRefs>
    <ds:schemaRef ds:uri="http://wwww.hallomagic.com/xbrl/check"/>
  </ds:schemaRefs>
</ds:datastoreItem>
</file>

<file path=customXml/itemProps5.xml><?xml version="1.0" encoding="utf-8"?>
<ds:datastoreItem xmlns:ds="http://schemas.openxmlformats.org/officeDocument/2006/customXml" ds:itemID="{C92E0B25-FC08-47D4-81DE-FDAA689989BC}">
  <ds:schemaRefs>
    <ds:schemaRef ds:uri="http://wwww.hallomagic.com/xbrl/mapping"/>
    <ds:schemaRef ds:uri="http://www.xbrl.org/2003/instance"/>
  </ds:schemaRefs>
</ds:datastoreItem>
</file>

<file path=customXml/itemProps6.xml><?xml version="1.0" encoding="utf-8"?>
<ds:datastoreItem xmlns:ds="http://schemas.openxmlformats.org/officeDocument/2006/customXml" ds:itemID="{7537DAB8-5F73-40AA-93E5-89CAA3E0D17A}">
  <ds:schemaRefs>
    <ds:schemaRef ds:uri="http://wwww.hallomagic.com/xbrl/rule"/>
  </ds:schemaRefs>
</ds:datastoreItem>
</file>

<file path=customXml/itemProps7.xml><?xml version="1.0" encoding="utf-8"?>
<ds:datastoreItem xmlns:ds="http://schemas.openxmlformats.org/officeDocument/2006/customXml" ds:itemID="{ABBC8198-4CBE-4288-B3B3-06FE52C1C179}">
  <ds:schemaRefs>
    <ds:schemaRef ds:uri="http://wwww.hallomagic.com/xbrl/consistency"/>
  </ds:schemaRefs>
</ds:datastoreItem>
</file>

<file path=docProps/app.xml><?xml version="1.0" encoding="utf-8"?>
<Properties xmlns="http://schemas.openxmlformats.org/officeDocument/2006/extended-properties" xmlns:vt="http://schemas.openxmlformats.org/officeDocument/2006/docPropsVTypes">
  <Template>GJ05</Template>
  <TotalTime>21</TotalTime>
  <Pages>4</Pages>
  <Words>862</Words>
  <Characters>1019</Characters>
  <Application>Microsoft Office Word</Application>
  <DocSecurity>0</DocSecurity>
  <Lines>56</Lines>
  <Paragraphs>62</Paragraphs>
  <ScaleCrop>false</ScaleCrop>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ponovo</dc:creator>
  <cp:lastModifiedBy>ponovo</cp:lastModifiedBy>
  <cp:revision>6</cp:revision>
  <dcterms:created xsi:type="dcterms:W3CDTF">2017-09-22T07:47:00Z</dcterms:created>
  <dcterms:modified xsi:type="dcterms:W3CDTF">2017-10-11T01:38:00Z</dcterms:modified>
</cp:coreProperties>
</file>